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FFE" w:rsidRDefault="00643FFE" w:rsidP="00643FFE">
      <w:pPr>
        <w:pStyle w:val="TableParagraph"/>
        <w:spacing w:line="319" w:lineRule="auto"/>
        <w:ind w:right="36"/>
      </w:pPr>
      <w:r>
        <w:t xml:space="preserve">Descrizione generale del progetto : </w:t>
      </w:r>
    </w:p>
    <w:p w:rsidR="00643FFE" w:rsidRDefault="00643FFE" w:rsidP="00C32F57">
      <w:pPr>
        <w:pStyle w:val="TableParagraph"/>
        <w:spacing w:line="319" w:lineRule="auto"/>
        <w:ind w:right="36"/>
        <w:jc w:val="both"/>
      </w:pPr>
      <w:r>
        <w:t>Il progetto “Sud in Crescita: scuola inclusiva e competenze per il futuro” nasce con l’obiettivo di ridurre i divari territoriali e garantire pari opportunità educative a tutti gli alunni, con particolare attenzione ai contesti socio-economici più fragili e alle aree a maggiore rischio di dispersione scolastica. L’intervento si rivolge prioritariamente alla scuola primaria, fase cruciale per la costruzione delle competenze di base e per la prevenzione precoce delle difficoltà di apprendimento. L’iniziativa intende contrastare la dispersione scolastica e la fragilità negli apprendimenti attraverso un approccio integrato che coinvolge scuola, famiglie e territorio. Il progetto promuove ambienti di apprendimento inclusivi, innovativi e motivanti, capaci di valorizzare le potenzialità di ogni studente e di intercettare tempestivamente segnali di disagio o difficoltà.</w:t>
      </w:r>
    </w:p>
    <w:p w:rsidR="00643FFE" w:rsidRDefault="00643FFE" w:rsidP="00C32F57">
      <w:pPr>
        <w:pStyle w:val="TableParagraph"/>
        <w:spacing w:before="0" w:line="242" w:lineRule="exact"/>
        <w:jc w:val="both"/>
      </w:pPr>
      <w:r>
        <w:t xml:space="preserve">Obiettivi </w:t>
      </w:r>
      <w:r>
        <w:rPr>
          <w:spacing w:val="-2"/>
        </w:rPr>
        <w:t>principali :</w:t>
      </w:r>
    </w:p>
    <w:p w:rsidR="00643FFE" w:rsidRDefault="00643FFE" w:rsidP="00C32F57">
      <w:pPr>
        <w:pStyle w:val="TableParagraph"/>
        <w:spacing w:before="72" w:line="319" w:lineRule="auto"/>
        <w:ind w:right="316"/>
        <w:jc w:val="both"/>
      </w:pPr>
      <w:r>
        <w:t>Ridurre il divario negli apprendimenti di base (italiano, matematica, lingue straniere).</w:t>
      </w:r>
    </w:p>
    <w:p w:rsidR="00643FFE" w:rsidRDefault="00643FFE" w:rsidP="00C32F57">
      <w:pPr>
        <w:pStyle w:val="TableParagraph"/>
        <w:spacing w:before="0" w:line="319" w:lineRule="auto"/>
        <w:jc w:val="both"/>
      </w:pPr>
      <w:r>
        <w:t>Prevenire e contrastare la dispersione scolastica già nei primi anni di istruzione.</w:t>
      </w:r>
    </w:p>
    <w:p w:rsidR="00643FFE" w:rsidRDefault="00643FFE" w:rsidP="00C32F57">
      <w:pPr>
        <w:pStyle w:val="TableParagraph"/>
        <w:spacing w:before="0" w:line="319" w:lineRule="auto"/>
        <w:ind w:right="85"/>
        <w:jc w:val="both"/>
      </w:pPr>
      <w:r>
        <w:t xml:space="preserve">Rafforzare le competenze socio-emotive e relazionali degli alunni. </w:t>
      </w:r>
    </w:p>
    <w:p w:rsidR="00643FFE" w:rsidRDefault="00643FFE" w:rsidP="00C32F57">
      <w:pPr>
        <w:pStyle w:val="TableParagraph"/>
        <w:spacing w:before="0" w:line="319" w:lineRule="auto"/>
        <w:ind w:right="85"/>
        <w:jc w:val="both"/>
      </w:pPr>
      <w:r>
        <w:t>Favorire l’inclusione degli studenti con bisogni educativi speciali o provenienti da contesti svantaggiati.</w:t>
      </w:r>
    </w:p>
    <w:p w:rsidR="00643FFE" w:rsidRDefault="00643FFE" w:rsidP="00C32F57">
      <w:pPr>
        <w:pStyle w:val="TableParagraph"/>
        <w:spacing w:before="0" w:line="319" w:lineRule="auto"/>
        <w:jc w:val="both"/>
      </w:pPr>
      <w:r>
        <w:t xml:space="preserve">Promuovere il coinvolgimento attivo delle famiglie nel percorso </w:t>
      </w:r>
      <w:r>
        <w:rPr>
          <w:spacing w:val="-2"/>
        </w:rPr>
        <w:t>educativo.</w:t>
      </w:r>
    </w:p>
    <w:p w:rsidR="00643FFE" w:rsidRDefault="00643FFE" w:rsidP="00C32F57">
      <w:pPr>
        <w:pStyle w:val="TableParagraph"/>
        <w:spacing w:before="0" w:line="247" w:lineRule="exact"/>
        <w:jc w:val="both"/>
      </w:pPr>
      <w:r>
        <w:t xml:space="preserve">Azioni </w:t>
      </w:r>
      <w:r>
        <w:rPr>
          <w:spacing w:val="-2"/>
        </w:rPr>
        <w:t>previste:</w:t>
      </w:r>
    </w:p>
    <w:p w:rsidR="00643FFE" w:rsidRDefault="00643FFE" w:rsidP="00C32F57">
      <w:pPr>
        <w:pStyle w:val="TableParagraph"/>
        <w:spacing w:before="73" w:line="319" w:lineRule="auto"/>
        <w:jc w:val="both"/>
      </w:pPr>
      <w:r>
        <w:t>Laboratori di potenziamento in piccoli gruppi per il recupero e il consolidamento delle competenze di base.</w:t>
      </w:r>
    </w:p>
    <w:p w:rsidR="00643FFE" w:rsidRDefault="00643FFE" w:rsidP="00C32F57">
      <w:pPr>
        <w:pStyle w:val="TableParagraph"/>
        <w:spacing w:before="0" w:line="319" w:lineRule="auto"/>
        <w:jc w:val="both"/>
      </w:pPr>
      <w:r>
        <w:t xml:space="preserve">Didattica innovativa attraverso metodologie attive (cooperative </w:t>
      </w:r>
      <w:proofErr w:type="spellStart"/>
      <w:r>
        <w:t>learning</w:t>
      </w:r>
      <w:proofErr w:type="spellEnd"/>
      <w:r>
        <w:t xml:space="preserve">,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doing</w:t>
      </w:r>
      <w:proofErr w:type="spellEnd"/>
      <w:r>
        <w:t>, utilizzo di strumenti digitali).</w:t>
      </w:r>
    </w:p>
    <w:p w:rsidR="00643FFE" w:rsidRDefault="00643FFE" w:rsidP="00C32F57">
      <w:pPr>
        <w:pStyle w:val="TableParagraph"/>
        <w:spacing w:before="0" w:line="319" w:lineRule="auto"/>
        <w:ind w:right="316"/>
        <w:jc w:val="both"/>
      </w:pPr>
      <w:r>
        <w:t>Tutoraggio personalizzato per gli alunni in difficoltà, con il supporto di docenti ed educatori.</w:t>
      </w:r>
    </w:p>
    <w:p w:rsidR="00643FFE" w:rsidRDefault="00643FFE" w:rsidP="00C32F57">
      <w:pPr>
        <w:pStyle w:val="TableParagraph"/>
        <w:spacing w:before="0" w:line="319" w:lineRule="auto"/>
        <w:jc w:val="both"/>
      </w:pPr>
      <w:r>
        <w:t>Metodologia:Il progetto si basa su un approccio personalizzato e inclusivo, centrato sullo studente.</w:t>
      </w:r>
    </w:p>
    <w:p w:rsidR="00643FFE" w:rsidRDefault="00643FFE" w:rsidP="00C32F57">
      <w:pPr>
        <w:pStyle w:val="TableParagraph"/>
        <w:spacing w:before="0" w:line="247" w:lineRule="exact"/>
        <w:jc w:val="both"/>
      </w:pPr>
      <w:r>
        <w:t xml:space="preserve">Risultati </w:t>
      </w:r>
      <w:r>
        <w:rPr>
          <w:spacing w:val="-2"/>
        </w:rPr>
        <w:t>attesi:</w:t>
      </w:r>
    </w:p>
    <w:p w:rsidR="00643FFE" w:rsidRDefault="00643FFE" w:rsidP="00C32F57">
      <w:pPr>
        <w:pStyle w:val="TableParagraph"/>
        <w:spacing w:before="71" w:line="319" w:lineRule="auto"/>
        <w:ind w:right="316"/>
        <w:jc w:val="both"/>
      </w:pPr>
      <w:r>
        <w:t>Miglioramento significativo dei livelli di apprendimento. Riduzione del rischio di abbandono e disaffezione scolastica. Maggiore partecipazione e coinvolgimento degli studenti.</w:t>
      </w:r>
    </w:p>
    <w:p w:rsidR="00187235" w:rsidRDefault="00643FFE" w:rsidP="00C32F57">
      <w:pPr>
        <w:pStyle w:val="TableParagraph"/>
        <w:spacing w:before="0" w:line="245" w:lineRule="exact"/>
        <w:jc w:val="both"/>
        <w:rPr>
          <w:spacing w:val="-2"/>
        </w:rPr>
      </w:pPr>
      <w:r>
        <w:t xml:space="preserve">Rafforzamento del ruolo della scuola come presidio educativo </w:t>
      </w:r>
      <w:r>
        <w:rPr>
          <w:spacing w:val="-10"/>
        </w:rPr>
        <w:t xml:space="preserve">e </w:t>
      </w:r>
      <w:r>
        <w:t xml:space="preserve">sociale nel </w:t>
      </w:r>
      <w:r>
        <w:rPr>
          <w:spacing w:val="-2"/>
        </w:rPr>
        <w:t>territorio.</w:t>
      </w:r>
    </w:p>
    <w:p w:rsidR="00643FFE" w:rsidRDefault="00643FFE" w:rsidP="00643FFE">
      <w:pPr>
        <w:pStyle w:val="TableParagraph"/>
        <w:spacing w:before="0" w:line="245" w:lineRule="exact"/>
        <w:rPr>
          <w:spacing w:val="-2"/>
        </w:rPr>
      </w:pPr>
    </w:p>
    <w:p w:rsidR="00643FFE" w:rsidRDefault="00643FFE" w:rsidP="00643FFE">
      <w:pPr>
        <w:pStyle w:val="TableParagraph"/>
        <w:spacing w:before="0"/>
        <w:ind w:left="301"/>
        <w:rPr>
          <w:rFonts w:ascii="Times New Roman" w:hAnsi="Times New Roman" w:cs="Times New Roman"/>
          <w:b/>
          <w:spacing w:val="-2"/>
          <w:sz w:val="32"/>
          <w:szCs w:val="32"/>
        </w:rPr>
      </w:pPr>
    </w:p>
    <w:p w:rsidR="00643FFE" w:rsidRPr="00643FFE" w:rsidRDefault="00643FFE" w:rsidP="00643FFE">
      <w:pPr>
        <w:pStyle w:val="TableParagraph"/>
        <w:spacing w:before="0"/>
        <w:ind w:left="301"/>
        <w:jc w:val="center"/>
        <w:rPr>
          <w:rFonts w:ascii="Times New Roman" w:hAnsi="Times New Roman" w:cs="Times New Roman"/>
          <w:b/>
          <w:spacing w:val="-2"/>
          <w:sz w:val="32"/>
          <w:szCs w:val="32"/>
        </w:rPr>
      </w:pPr>
      <w:r>
        <w:rPr>
          <w:rFonts w:ascii="Times New Roman" w:hAnsi="Times New Roman" w:cs="Times New Roman"/>
          <w:b/>
          <w:spacing w:val="-2"/>
          <w:sz w:val="32"/>
          <w:szCs w:val="32"/>
        </w:rPr>
        <w:t>MODULI</w:t>
      </w:r>
    </w:p>
    <w:p w:rsidR="00643FFE" w:rsidRDefault="00643FFE" w:rsidP="00643FFE">
      <w:pPr>
        <w:pStyle w:val="TableParagraph"/>
        <w:spacing w:before="0" w:line="245" w:lineRule="exact"/>
        <w:rPr>
          <w:spacing w:val="-2"/>
        </w:rPr>
      </w:pPr>
    </w:p>
    <w:p w:rsidR="00643FFE" w:rsidRDefault="00643FFE" w:rsidP="00643FFE">
      <w:pPr>
        <w:pStyle w:val="TableParagraph"/>
        <w:spacing w:before="0" w:line="245" w:lineRule="exact"/>
      </w:pPr>
    </w:p>
    <w:p w:rsidR="00643FFE" w:rsidRDefault="00643FFE" w:rsidP="00643FFE">
      <w:pPr>
        <w:pStyle w:val="TableParagraph"/>
        <w:shd w:val="clear" w:color="auto" w:fill="FFFF00"/>
        <w:spacing w:before="0" w:line="245" w:lineRule="exact"/>
        <w:rPr>
          <w:spacing w:val="-2"/>
        </w:rPr>
      </w:pPr>
      <w:r>
        <w:t xml:space="preserve">Titolo </w:t>
      </w:r>
      <w:r>
        <w:rPr>
          <w:spacing w:val="-2"/>
        </w:rPr>
        <w:t xml:space="preserve">modulo : </w:t>
      </w:r>
      <w:r>
        <w:t xml:space="preserve">Laboratorio di </w:t>
      </w:r>
      <w:proofErr w:type="spellStart"/>
      <w:r>
        <w:t>broadcasting</w:t>
      </w:r>
      <w:proofErr w:type="spellEnd"/>
      <w:r>
        <w:t xml:space="preserve"> e conduzione radio-</w:t>
      </w:r>
      <w:r>
        <w:rPr>
          <w:spacing w:val="-2"/>
        </w:rPr>
        <w:t>televisiva</w:t>
      </w:r>
    </w:p>
    <w:p w:rsidR="00643FFE" w:rsidRDefault="00643FFE" w:rsidP="00643FFE">
      <w:pPr>
        <w:pStyle w:val="TableParagraph"/>
        <w:spacing w:before="0" w:line="245" w:lineRule="exact"/>
        <w:rPr>
          <w:spacing w:val="-2"/>
        </w:rPr>
      </w:pPr>
    </w:p>
    <w:p w:rsidR="00643FFE" w:rsidRDefault="00643FFE" w:rsidP="00194580">
      <w:pPr>
        <w:pStyle w:val="TableParagraph"/>
        <w:spacing w:before="0"/>
        <w:ind w:right="85"/>
        <w:jc w:val="both"/>
      </w:pPr>
      <w:r>
        <w:t xml:space="preserve">Il laboratorio punta ad introdurre gli studenti al linguaggio della comunicazione audiovisiva attraverso un percorso pratico e altamente interattivo che attua il funzionamento di un’emittente radio-televisiva. L’attività è pensata come uno spazio di sperimentazione creativa in cui gli alunni possano confrontarsi con le dinamiche della comunicazione pubblica, dell’informazione e dell’intrattenimento, sviluppando capacità espressive e relazionali utili anche e soprattutto nella vita quotidiana. Il laboratorio si propone quindi di rendere gli studenti protagonisti di un’esperienza di comunicazione diretta, offrendo loro gli strumenti per ideare, condurre e realizzare brevi programmi radiofonici o televisivi, talk, rubriche di approfondimento e interviste. </w:t>
      </w:r>
      <w:r>
        <w:lastRenderedPageBreak/>
        <w:t>Tra gli obiettivi principali del percorso</w:t>
      </w:r>
      <w:r>
        <w:rPr>
          <w:spacing w:val="-2"/>
        </w:rPr>
        <w:t xml:space="preserve"> rientrano:</w:t>
      </w:r>
    </w:p>
    <w:p w:rsidR="00643FFE" w:rsidRDefault="00643FFE" w:rsidP="00194580">
      <w:pPr>
        <w:pStyle w:val="TableParagraph"/>
        <w:spacing w:before="0"/>
        <w:jc w:val="both"/>
        <w:rPr>
          <w:rFonts w:ascii="Arial"/>
          <w:b/>
        </w:rPr>
      </w:pPr>
      <w:r>
        <w:t>il rafforzamento delle competenze comunicative e relazionali, attraverso l’esercizio della parola pubblica e del lavoro di gruppo; lo sviluppo della consapevolezza culturale e dell’espressione creativa, grazie alla progettazione di contenuti editoriali legati a temi di interesse sociale, culturale o territoriale; l’acquisi-zione di tecniche di conduzione e presentazione, come dizione,modulazione della voce, gestione del ritmo comunicativo, postura davanti alla telecamera e uso del microfono; l’apprendimento delle principali modalità di intervista e dialogo giornalistico,con attenzione alla preparazione delle domande e alla gestione dell’interazione con gli ospiti; la conoscenza delle fasi di realizzazione di un programma radio-televisivo, dalla progettazione fino alla messa in onda o alla diffusione online.</w:t>
      </w:r>
    </w:p>
    <w:p w:rsidR="00643FFE" w:rsidRDefault="00643FFE" w:rsidP="00194580">
      <w:pPr>
        <w:pStyle w:val="TableParagraph"/>
        <w:spacing w:before="0"/>
        <w:ind w:right="36"/>
        <w:jc w:val="both"/>
      </w:pPr>
      <w:r>
        <w:t>Il percorso didattico si distribuisce in 6 fasi operative, che ripercorrono il processo di realizzazione di un contenuto radio-televisivo e contribuiscono allo sviluppo di competenze trasversali.</w:t>
      </w:r>
    </w:p>
    <w:p w:rsidR="00643FFE" w:rsidRDefault="00643FFE" w:rsidP="00194580">
      <w:pPr>
        <w:pStyle w:val="TableParagraph"/>
        <w:numPr>
          <w:ilvl w:val="0"/>
          <w:numId w:val="1"/>
        </w:numPr>
        <w:tabs>
          <w:tab w:val="left" w:pos="541"/>
        </w:tabs>
        <w:spacing w:before="0"/>
        <w:ind w:left="541" w:hanging="243"/>
        <w:jc w:val="both"/>
      </w:pPr>
      <w:r>
        <w:t>Fase di ideazione e definizione dei</w:t>
      </w:r>
      <w:r>
        <w:rPr>
          <w:spacing w:val="-2"/>
        </w:rPr>
        <w:t xml:space="preserve"> contenuti</w:t>
      </w:r>
    </w:p>
    <w:p w:rsidR="00643FFE" w:rsidRDefault="00643FFE" w:rsidP="00194580">
      <w:pPr>
        <w:pStyle w:val="TableParagraph"/>
        <w:spacing w:before="0"/>
        <w:jc w:val="both"/>
      </w:pPr>
      <w:r>
        <w:t>Gli studenti vengono coinvolti nell’individuazione dei temi da trattare, nella scelta del tipo di programma (intervista, talk, notiziario, approfondimento) e nella costruzione delle scalette. Questa fase favorisce lo sviluppo della competenza alfabetica funzionale, della capacità di analisi e organizzazione delle informazioni e della consapevolezza culturale, incoraggiando gli studenti a riflettere sui temi da raccontare.</w:t>
      </w:r>
    </w:p>
    <w:p w:rsidR="00643FFE" w:rsidRDefault="00643FFE" w:rsidP="00194580">
      <w:pPr>
        <w:pStyle w:val="TableParagraph"/>
        <w:numPr>
          <w:ilvl w:val="0"/>
          <w:numId w:val="1"/>
        </w:numPr>
        <w:tabs>
          <w:tab w:val="left" w:pos="541"/>
        </w:tabs>
        <w:spacing w:before="0"/>
        <w:ind w:left="541" w:hanging="243"/>
        <w:jc w:val="both"/>
      </w:pPr>
      <w:r>
        <w:t xml:space="preserve">Fase di progettazione del </w:t>
      </w:r>
      <w:r>
        <w:rPr>
          <w:spacing w:val="-2"/>
        </w:rPr>
        <w:t>programma</w:t>
      </w:r>
    </w:p>
    <w:p w:rsidR="00643FFE" w:rsidRDefault="00643FFE" w:rsidP="00194580">
      <w:pPr>
        <w:pStyle w:val="TableParagraph"/>
        <w:spacing w:before="0"/>
        <w:jc w:val="both"/>
      </w:pPr>
      <w:r>
        <w:t xml:space="preserve">Gli alunni lavoreranno alla strutturazione del format radiotelevisivo, definendo i ruoli all’interno del gruppo (conduttori, inviati, autori, tecnici, redattori) e pianificando le attività di </w:t>
      </w:r>
      <w:r>
        <w:rPr>
          <w:spacing w:val="-2"/>
        </w:rPr>
        <w:t>realizzazione.</w:t>
      </w:r>
    </w:p>
    <w:p w:rsidR="00643FFE" w:rsidRDefault="00643FFE" w:rsidP="00194580">
      <w:pPr>
        <w:pStyle w:val="TableParagraph"/>
        <w:spacing w:before="0"/>
        <w:jc w:val="both"/>
      </w:pPr>
      <w:r>
        <w:t xml:space="preserve">Questa fase stimola lo sviluppo della competenza personale e sociale, della collaborazione e della capacità di imparare ad imparare, promuovendo autonomia, responsabilità e spirito di </w:t>
      </w:r>
      <w:r>
        <w:rPr>
          <w:spacing w:val="-2"/>
        </w:rPr>
        <w:t>iniziativa.</w:t>
      </w:r>
    </w:p>
    <w:p w:rsidR="00643FFE" w:rsidRDefault="00643FFE" w:rsidP="00194580">
      <w:pPr>
        <w:pStyle w:val="TableParagraph"/>
        <w:numPr>
          <w:ilvl w:val="0"/>
          <w:numId w:val="2"/>
        </w:numPr>
        <w:tabs>
          <w:tab w:val="left" w:pos="541"/>
        </w:tabs>
        <w:spacing w:before="0"/>
        <w:ind w:left="541" w:hanging="243"/>
        <w:jc w:val="both"/>
      </w:pPr>
      <w:r>
        <w:t xml:space="preserve">Fase di preparazione redazionale e raccolta dei </w:t>
      </w:r>
      <w:r>
        <w:rPr>
          <w:spacing w:val="-2"/>
        </w:rPr>
        <w:t>materiali</w:t>
      </w:r>
    </w:p>
    <w:p w:rsidR="00643FFE" w:rsidRDefault="00643FFE" w:rsidP="00194580">
      <w:pPr>
        <w:pStyle w:val="TableParagraph"/>
        <w:spacing w:before="0"/>
        <w:jc w:val="both"/>
      </w:pPr>
      <w:r>
        <w:t>Gli studenti si occuperanno della ricerca delle informazioni, della preparazione delle domande per le interviste e dell’organizzazione dei contenuti da presentare durante la trasmissione. Attraverso queste attività si rafforzano la competenza informativa e digitale, insieme alla capacità di selezionare e rielaborare criticamente le fonti.</w:t>
      </w:r>
    </w:p>
    <w:p w:rsidR="00643FFE" w:rsidRDefault="00643FFE" w:rsidP="00194580">
      <w:pPr>
        <w:pStyle w:val="TableParagraph"/>
        <w:numPr>
          <w:ilvl w:val="0"/>
          <w:numId w:val="2"/>
        </w:numPr>
        <w:tabs>
          <w:tab w:val="left" w:pos="541"/>
        </w:tabs>
        <w:spacing w:before="0"/>
        <w:ind w:left="541" w:hanging="243"/>
        <w:jc w:val="both"/>
      </w:pPr>
      <w:r>
        <w:t xml:space="preserve">Fase di realizzazione e conduzione delle </w:t>
      </w:r>
      <w:r>
        <w:rPr>
          <w:spacing w:val="-2"/>
        </w:rPr>
        <w:t>trasmissioni</w:t>
      </w:r>
    </w:p>
    <w:p w:rsidR="00643FFE" w:rsidRPr="00643FFE" w:rsidRDefault="00643FFE" w:rsidP="00194580">
      <w:pPr>
        <w:pStyle w:val="TableParagraph"/>
        <w:spacing w:before="0"/>
        <w:jc w:val="both"/>
      </w:pPr>
      <w:r>
        <w:t xml:space="preserve">Gli alunni sperimenteranno direttamente la conduzione di brevi programmi radiofonici o televisivi, mettendo in pratica tecniche di comunicazione davanti al microfono o alla telecamera. Questa fase consente di sviluppare competenze legate alla comunicazione efficace, alla gestione dell’emotività e alla capacità di parlare in pubblico. L’approccio esperienziale su cui si fonda il laboratorio permette agli studenti di sviluppare autonomia organizzativa, capacità di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solving</w:t>
      </w:r>
      <w:proofErr w:type="spellEnd"/>
      <w:r>
        <w:t xml:space="preserve"> e spirito di iniziativa, rafforzando al tempo stesso il legame con il contesto sociale di </w:t>
      </w:r>
      <w:r>
        <w:rPr>
          <w:spacing w:val="-2"/>
        </w:rPr>
        <w:t>appartenenza.</w:t>
      </w:r>
    </w:p>
    <w:p w:rsidR="00643FFE" w:rsidRDefault="00643FFE">
      <w:pPr>
        <w:pStyle w:val="TableParagraph"/>
        <w:spacing w:before="0"/>
      </w:pPr>
    </w:p>
    <w:p w:rsidR="00643FFE" w:rsidRDefault="00643FFE" w:rsidP="00643FFE">
      <w:pPr>
        <w:pStyle w:val="TableParagraph"/>
        <w:shd w:val="clear" w:color="auto" w:fill="FFFF00"/>
        <w:spacing w:before="0"/>
        <w:rPr>
          <w:spacing w:val="-2"/>
        </w:rPr>
      </w:pPr>
      <w:r>
        <w:t xml:space="preserve">Titolo modulo : Laboratorio di </w:t>
      </w:r>
      <w:proofErr w:type="spellStart"/>
      <w:r>
        <w:t>podcasting</w:t>
      </w:r>
      <w:proofErr w:type="spellEnd"/>
      <w:r>
        <w:t xml:space="preserve"> e narrazione territoriale </w:t>
      </w:r>
      <w:r>
        <w:rPr>
          <w:spacing w:val="-2"/>
        </w:rPr>
        <w:t>itinerante</w:t>
      </w:r>
    </w:p>
    <w:p w:rsidR="00643FFE" w:rsidRDefault="00643FFE" w:rsidP="00643FFE">
      <w:pPr>
        <w:pStyle w:val="TableParagraph"/>
        <w:spacing w:before="0"/>
        <w:rPr>
          <w:spacing w:val="-2"/>
        </w:rPr>
      </w:pPr>
    </w:p>
    <w:p w:rsidR="00643FFE" w:rsidRDefault="00643FFE" w:rsidP="00194580">
      <w:pPr>
        <w:pStyle w:val="TableParagraph"/>
        <w:spacing w:before="0"/>
        <w:ind w:left="301" w:right="36"/>
        <w:jc w:val="both"/>
      </w:pPr>
      <w:r>
        <w:t xml:space="preserve">Il laboratorio mira a formare gli alunni alla narrazione attraverso il mezzo </w:t>
      </w:r>
      <w:proofErr w:type="spellStart"/>
      <w:r>
        <w:t>podcast</w:t>
      </w:r>
      <w:proofErr w:type="spellEnd"/>
      <w:r>
        <w:t xml:space="preserve">, mediante un approccio modulare, </w:t>
      </w:r>
      <w:proofErr w:type="spellStart"/>
      <w:r>
        <w:t>laboratoriale</w:t>
      </w:r>
      <w:proofErr w:type="spellEnd"/>
      <w:r>
        <w:t xml:space="preserve"> e interdisciplinare che riproduce le principali fasi della filiera editoriale e produttiva di un contenuto audio digitale. L’intervento intende rendere gli alunni protagonisti attivi di una rinnovata narrazione della realtà quotidiana, fornendo loro strumenti espressivi, comunicativi e creativi utili a interpretare e raccontare il proprio contesto sociale e territoriale. </w:t>
      </w:r>
      <w:proofErr w:type="spellStart"/>
      <w:r>
        <w:t>ll</w:t>
      </w:r>
      <w:proofErr w:type="spellEnd"/>
      <w:r>
        <w:t xml:space="preserve"> laboratorio si propone di </w:t>
      </w:r>
      <w:r>
        <w:rPr>
          <w:spacing w:val="-2"/>
        </w:rPr>
        <w:t xml:space="preserve">sviluppare: </w:t>
      </w:r>
    </w:p>
    <w:p w:rsidR="00643FFE" w:rsidRDefault="00643FFE" w:rsidP="00194580">
      <w:pPr>
        <w:pStyle w:val="TableParagraph"/>
        <w:spacing w:before="0"/>
        <w:ind w:left="301"/>
        <w:jc w:val="both"/>
      </w:pPr>
      <w:r>
        <w:t xml:space="preserve">competenze personali, relazionali e di consapevolezza ed espressione culturale; capacità di comunicazione orale efficace, attraverso l’apprendimento di tecniche vocali ed espressive (dizione, articolazione,respirazione, uso della voce e tecnica microfonica); competenze di narrazione e </w:t>
      </w:r>
      <w:proofErr w:type="spellStart"/>
      <w:r>
        <w:t>storytelling</w:t>
      </w:r>
      <w:proofErr w:type="spellEnd"/>
      <w:r>
        <w:t xml:space="preserve">, utili alla costruzione di contenuti editoriali; tecniche di intervista, registrazione, montaggio ed editing audio, attraverso l’utilizzo di applicativi digitali desktop e mobile; consapevolezza dei processi editoriali e produttivi della filiera del </w:t>
      </w:r>
      <w:proofErr w:type="spellStart"/>
      <w:r>
        <w:t>podcast</w:t>
      </w:r>
      <w:proofErr w:type="spellEnd"/>
      <w:r>
        <w:t xml:space="preserve">, dalla progettazione alla distribuzione. Il percorso didattico si articolerà lungo le principali fasi della filiera produttiva del </w:t>
      </w:r>
      <w:proofErr w:type="spellStart"/>
      <w:r>
        <w:t>podcast</w:t>
      </w:r>
      <w:proofErr w:type="spellEnd"/>
      <w:r>
        <w:t>, ciascuna delle quali contribuirà allo sviluppo di specifiche competenze trasversali:</w:t>
      </w:r>
    </w:p>
    <w:p w:rsidR="00643FFE" w:rsidRDefault="00643FFE" w:rsidP="00643FFE">
      <w:pPr>
        <w:pStyle w:val="TableParagraph"/>
        <w:spacing w:before="0"/>
        <w:ind w:left="301"/>
      </w:pPr>
    </w:p>
    <w:p w:rsidR="00643FFE" w:rsidRDefault="00643FFE" w:rsidP="00194580">
      <w:pPr>
        <w:pStyle w:val="TableParagraph"/>
        <w:numPr>
          <w:ilvl w:val="0"/>
          <w:numId w:val="3"/>
        </w:numPr>
        <w:tabs>
          <w:tab w:val="left" w:pos="541"/>
        </w:tabs>
        <w:spacing w:before="0"/>
        <w:ind w:left="541" w:hanging="243"/>
        <w:jc w:val="both"/>
      </w:pPr>
      <w:r>
        <w:t xml:space="preserve">Fase di ideazione e scrittura </w:t>
      </w:r>
      <w:r>
        <w:rPr>
          <w:spacing w:val="-2"/>
        </w:rPr>
        <w:t>editoriale</w:t>
      </w:r>
    </w:p>
    <w:p w:rsidR="00643FFE" w:rsidRDefault="00643FFE" w:rsidP="00194580">
      <w:pPr>
        <w:pStyle w:val="TableParagraph"/>
        <w:spacing w:before="0"/>
        <w:ind w:right="316"/>
        <w:jc w:val="both"/>
      </w:pPr>
      <w:r>
        <w:t xml:space="preserve">Gli studenti saranno guidati nella definizione dei temi, nella costruzione delle scalette narrative e nella scrittura dei testi e delle interviste. Questa fase favorisce lo sviluppo della competenza alfabetica funzionale, della capacità di organizzazione del pensiero e della consapevolezza ed espressione culturale, competenze che  continueranno a rafforzarsi durante l’intero percorso </w:t>
      </w:r>
      <w:proofErr w:type="spellStart"/>
      <w:r>
        <w:t>laboratoriale</w:t>
      </w:r>
      <w:proofErr w:type="spellEnd"/>
      <w:r>
        <w:t>.</w:t>
      </w:r>
    </w:p>
    <w:p w:rsidR="00643FFE" w:rsidRDefault="00643FFE" w:rsidP="00194580">
      <w:pPr>
        <w:pStyle w:val="TableParagraph"/>
        <w:numPr>
          <w:ilvl w:val="0"/>
          <w:numId w:val="3"/>
        </w:numPr>
        <w:tabs>
          <w:tab w:val="left" w:pos="541"/>
        </w:tabs>
        <w:spacing w:before="0"/>
        <w:ind w:left="541" w:hanging="243"/>
        <w:jc w:val="both"/>
      </w:pPr>
      <w:r>
        <w:t xml:space="preserve">Fase di progettazione e sviluppo del </w:t>
      </w:r>
      <w:r>
        <w:rPr>
          <w:spacing w:val="-2"/>
        </w:rPr>
        <w:t>format</w:t>
      </w:r>
    </w:p>
    <w:p w:rsidR="00643FFE" w:rsidRDefault="00643FFE" w:rsidP="00194580">
      <w:pPr>
        <w:pStyle w:val="TableParagraph"/>
        <w:spacing w:before="0"/>
        <w:jc w:val="both"/>
      </w:pPr>
      <w:r>
        <w:t xml:space="preserve">Gli alunni lavoreranno alla definizione del format del </w:t>
      </w:r>
      <w:proofErr w:type="spellStart"/>
      <w:r>
        <w:t>podcast</w:t>
      </w:r>
      <w:proofErr w:type="spellEnd"/>
      <w:r>
        <w:t>,alla suddivisione dei ruoli redazionali (autori, conduttori, tecnici, ricercatori) e alla pianificazione delle attività.</w:t>
      </w:r>
    </w:p>
    <w:p w:rsidR="00643FFE" w:rsidRDefault="00643FFE" w:rsidP="00194580">
      <w:pPr>
        <w:pStyle w:val="TableParagraph"/>
        <w:spacing w:before="0"/>
        <w:jc w:val="both"/>
      </w:pPr>
      <w:r>
        <w:t>In questa fase si sviluppano principalmente la competenza personale, sociale e la capacità di imparare ad imparare, insieme alla competenza imprenditoriale, stimolando nei giovani creatività, autonomia decisionale, collaborazione e senso di responsabilità.</w:t>
      </w:r>
    </w:p>
    <w:p w:rsidR="00643FFE" w:rsidRDefault="00643FFE" w:rsidP="00194580">
      <w:pPr>
        <w:pStyle w:val="TableParagraph"/>
        <w:numPr>
          <w:ilvl w:val="0"/>
          <w:numId w:val="3"/>
        </w:numPr>
        <w:tabs>
          <w:tab w:val="left" w:pos="541"/>
        </w:tabs>
        <w:spacing w:before="0"/>
        <w:ind w:left="541" w:hanging="243"/>
        <w:jc w:val="both"/>
      </w:pPr>
      <w:r>
        <w:t>Fase di ricerca e produzione dei</w:t>
      </w:r>
      <w:r>
        <w:rPr>
          <w:spacing w:val="-2"/>
        </w:rPr>
        <w:t xml:space="preserve"> contenuti</w:t>
      </w:r>
    </w:p>
    <w:p w:rsidR="00643FFE" w:rsidRDefault="00643FFE" w:rsidP="00194580">
      <w:pPr>
        <w:pStyle w:val="TableParagraph"/>
        <w:spacing w:before="0"/>
        <w:jc w:val="both"/>
      </w:pPr>
      <w:r>
        <w:t xml:space="preserve">Gli studenti svolgeranno attività di ricerca delle fonti, raccolta di testimonianze, realizzazione di </w:t>
      </w:r>
    </w:p>
    <w:p w:rsidR="00643FFE" w:rsidRDefault="00643FFE" w:rsidP="00194580">
      <w:pPr>
        <w:pStyle w:val="TableParagraph"/>
        <w:spacing w:before="0"/>
        <w:jc w:val="both"/>
      </w:pPr>
      <w:r>
        <w:t xml:space="preserve">interviste e registrazioni audio sul </w:t>
      </w:r>
      <w:r>
        <w:rPr>
          <w:spacing w:val="-2"/>
        </w:rPr>
        <w:t xml:space="preserve">campo. </w:t>
      </w:r>
      <w:r>
        <w:t>Questa fase contribuisce allo sviluppo della competenza digitale e della competenza informativa, attraverso l’utilizzo consapevole delle tecnologie di comunicazione e informazione per la ricerca,la documentazione e la costruzione dei contenuti.</w:t>
      </w:r>
    </w:p>
    <w:p w:rsidR="00643FFE" w:rsidRDefault="00643FFE" w:rsidP="00194580">
      <w:pPr>
        <w:pStyle w:val="TableParagraph"/>
        <w:numPr>
          <w:ilvl w:val="0"/>
          <w:numId w:val="4"/>
        </w:numPr>
        <w:tabs>
          <w:tab w:val="left" w:pos="541"/>
        </w:tabs>
        <w:spacing w:before="0"/>
        <w:ind w:left="541" w:hanging="243"/>
        <w:jc w:val="both"/>
      </w:pPr>
      <w:r>
        <w:t xml:space="preserve">Fase di editing e post-produzione </w:t>
      </w:r>
      <w:r>
        <w:rPr>
          <w:spacing w:val="-2"/>
        </w:rPr>
        <w:t>audio</w:t>
      </w:r>
    </w:p>
    <w:p w:rsidR="00643FFE" w:rsidRDefault="00643FFE" w:rsidP="00194580">
      <w:pPr>
        <w:pStyle w:val="TableParagraph"/>
        <w:spacing w:before="0"/>
        <w:ind w:right="47"/>
        <w:jc w:val="both"/>
      </w:pPr>
      <w:r>
        <w:t xml:space="preserve">Gli alunni apprenderanno tecniche di montaggio, pulizia </w:t>
      </w:r>
      <w:r w:rsidR="009C6818">
        <w:t>d</w:t>
      </w:r>
      <w:r>
        <w:t>el</w:t>
      </w:r>
      <w:r w:rsidR="009C6818">
        <w:t xml:space="preserve"> </w:t>
      </w:r>
      <w:r>
        <w:t>suono,</w:t>
      </w:r>
      <w:r w:rsidR="009C6818">
        <w:t xml:space="preserve"> </w:t>
      </w:r>
      <w:r>
        <w:t>inserimento</w:t>
      </w:r>
      <w:r w:rsidR="009C6818">
        <w:t xml:space="preserve"> </w:t>
      </w:r>
      <w:r>
        <w:t>di</w:t>
      </w:r>
      <w:r w:rsidR="009C6818">
        <w:t xml:space="preserve"> </w:t>
      </w:r>
      <w:r>
        <w:t>musiche</w:t>
      </w:r>
      <w:r w:rsidR="009C6818">
        <w:t xml:space="preserve"> </w:t>
      </w:r>
      <w:r>
        <w:t>e</w:t>
      </w:r>
      <w:r w:rsidR="009C6818">
        <w:t xml:space="preserve"> </w:t>
      </w:r>
      <w:r>
        <w:t>sound</w:t>
      </w:r>
      <w:r w:rsidR="009C6818">
        <w:t xml:space="preserve"> </w:t>
      </w:r>
      <w:r>
        <w:t>design</w:t>
      </w:r>
      <w:r w:rsidR="009C6818">
        <w:t xml:space="preserve"> </w:t>
      </w:r>
      <w:r>
        <w:t>attraverso</w:t>
      </w:r>
      <w:r w:rsidR="009C6818">
        <w:t xml:space="preserve"> </w:t>
      </w:r>
      <w:r>
        <w:t>software di editing audio.</w:t>
      </w:r>
      <w:r w:rsidR="009C6818">
        <w:t xml:space="preserve"> </w:t>
      </w:r>
      <w:r>
        <w:t>In questa fase si sviluppano competenze legate al pensiero logico-tecnologico,alla</w:t>
      </w:r>
      <w:r w:rsidR="009C6818">
        <w:t xml:space="preserve"> </w:t>
      </w:r>
      <w:r>
        <w:t>competenza</w:t>
      </w:r>
      <w:r w:rsidR="009C6818">
        <w:t xml:space="preserve"> </w:t>
      </w:r>
      <w:r>
        <w:t>matematica</w:t>
      </w:r>
      <w:r w:rsidR="009C6818">
        <w:t xml:space="preserve"> </w:t>
      </w:r>
      <w:r>
        <w:t>e</w:t>
      </w:r>
      <w:r w:rsidR="009C6818">
        <w:t xml:space="preserve"> </w:t>
      </w:r>
      <w:r>
        <w:t xml:space="preserve">scientifico-tecnologica di base, necessarie per comprendere e gestire i processi tecnici di elaborazione e costruzione di un prodotto </w:t>
      </w:r>
      <w:r>
        <w:rPr>
          <w:spacing w:val="-2"/>
        </w:rPr>
        <w:t>audiovisivo.</w:t>
      </w:r>
    </w:p>
    <w:p w:rsidR="00643FFE" w:rsidRDefault="00643FFE" w:rsidP="00194580">
      <w:pPr>
        <w:pStyle w:val="TableParagraph"/>
        <w:numPr>
          <w:ilvl w:val="0"/>
          <w:numId w:val="4"/>
        </w:numPr>
        <w:tabs>
          <w:tab w:val="left" w:pos="541"/>
        </w:tabs>
        <w:spacing w:before="0"/>
        <w:ind w:left="541" w:hanging="243"/>
        <w:jc w:val="both"/>
      </w:pPr>
      <w:r>
        <w:t>Fase</w:t>
      </w:r>
      <w:r w:rsidR="009C6818">
        <w:t xml:space="preserve"> </w:t>
      </w:r>
      <w:r>
        <w:t>di</w:t>
      </w:r>
      <w:r w:rsidR="009C6818">
        <w:t xml:space="preserve"> </w:t>
      </w:r>
      <w:r>
        <w:t>pubblicazione</w:t>
      </w:r>
      <w:r w:rsidR="009C6818">
        <w:t xml:space="preserve"> </w:t>
      </w:r>
      <w:r>
        <w:t>e</w:t>
      </w:r>
      <w:r>
        <w:rPr>
          <w:spacing w:val="-2"/>
        </w:rPr>
        <w:t xml:space="preserve"> distribuzione</w:t>
      </w:r>
    </w:p>
    <w:p w:rsidR="00643FFE" w:rsidRDefault="00643FFE" w:rsidP="00194580">
      <w:pPr>
        <w:pStyle w:val="TableParagraph"/>
        <w:spacing w:before="0"/>
        <w:ind w:right="110"/>
        <w:jc w:val="both"/>
      </w:pPr>
      <w:r>
        <w:t>I</w:t>
      </w:r>
      <w:r w:rsidR="009C6818">
        <w:t xml:space="preserve"> </w:t>
      </w:r>
      <w:r>
        <w:t>contenuti</w:t>
      </w:r>
      <w:r w:rsidR="009C6818">
        <w:t xml:space="preserve"> </w:t>
      </w:r>
      <w:r>
        <w:t>realizzati</w:t>
      </w:r>
      <w:r w:rsidR="009C6818">
        <w:t xml:space="preserve"> </w:t>
      </w:r>
      <w:r>
        <w:t>verranno</w:t>
      </w:r>
      <w:r w:rsidR="009C6818">
        <w:t xml:space="preserve"> </w:t>
      </w:r>
      <w:r>
        <w:t>organizzati</w:t>
      </w:r>
      <w:r w:rsidR="009C6818">
        <w:t xml:space="preserve"> </w:t>
      </w:r>
      <w:r>
        <w:t>e</w:t>
      </w:r>
      <w:r w:rsidR="009C6818">
        <w:t xml:space="preserve"> </w:t>
      </w:r>
      <w:r>
        <w:t>caricati</w:t>
      </w:r>
      <w:r w:rsidR="009C6818">
        <w:t xml:space="preserve"> </w:t>
      </w:r>
      <w:r>
        <w:t>sulle</w:t>
      </w:r>
      <w:r w:rsidR="009C6818">
        <w:t xml:space="preserve"> </w:t>
      </w:r>
      <w:r>
        <w:t xml:space="preserve">principali piattaforme di distribuzione </w:t>
      </w:r>
      <w:proofErr w:type="spellStart"/>
      <w:r>
        <w:t>podcast</w:t>
      </w:r>
      <w:proofErr w:type="spellEnd"/>
      <w:r>
        <w:t>.</w:t>
      </w:r>
      <w:r w:rsidR="009C6818">
        <w:t xml:space="preserve"> </w:t>
      </w:r>
      <w:r>
        <w:t>Questa</w:t>
      </w:r>
      <w:r w:rsidR="009C6818">
        <w:t xml:space="preserve"> </w:t>
      </w:r>
      <w:r>
        <w:t>fase</w:t>
      </w:r>
      <w:r w:rsidR="009C6818">
        <w:t xml:space="preserve"> </w:t>
      </w:r>
      <w:r>
        <w:t>consente</w:t>
      </w:r>
      <w:r w:rsidR="009C6818">
        <w:t xml:space="preserve"> </w:t>
      </w:r>
      <w:r>
        <w:t>di</w:t>
      </w:r>
      <w:r w:rsidR="009C6818">
        <w:t xml:space="preserve"> </w:t>
      </w:r>
      <w:r>
        <w:t>sviluppare</w:t>
      </w:r>
      <w:r w:rsidR="009C6818">
        <w:t xml:space="preserve"> </w:t>
      </w:r>
      <w:r>
        <w:t>competenze</w:t>
      </w:r>
      <w:r w:rsidR="009C6818">
        <w:t xml:space="preserve"> </w:t>
      </w:r>
      <w:r>
        <w:t>digitali</w:t>
      </w:r>
      <w:r w:rsidR="009C6818">
        <w:t xml:space="preserve"> </w:t>
      </w:r>
      <w:r>
        <w:t>avanzate, insieme a competenze sociali e civiche, legate alla responsabilità nella comunicazione pubblica e nella diffusione dei contenuti.</w:t>
      </w:r>
      <w:r w:rsidR="009C6818">
        <w:t xml:space="preserve"> </w:t>
      </w:r>
    </w:p>
    <w:p w:rsidR="00643FFE" w:rsidRDefault="00643FFE" w:rsidP="00194580">
      <w:pPr>
        <w:pStyle w:val="TableParagraph"/>
        <w:numPr>
          <w:ilvl w:val="0"/>
          <w:numId w:val="4"/>
        </w:numPr>
        <w:tabs>
          <w:tab w:val="left" w:pos="541"/>
        </w:tabs>
        <w:spacing w:before="0"/>
        <w:ind w:left="541" w:hanging="243"/>
        <w:jc w:val="both"/>
      </w:pPr>
      <w:r>
        <w:t>Fase</w:t>
      </w:r>
      <w:r w:rsidR="009C6818">
        <w:t xml:space="preserve"> </w:t>
      </w:r>
      <w:r>
        <w:t>di</w:t>
      </w:r>
      <w:r w:rsidR="009C6818">
        <w:t xml:space="preserve"> </w:t>
      </w:r>
      <w:r>
        <w:t>comunicazione</w:t>
      </w:r>
      <w:r w:rsidR="009C6818">
        <w:t xml:space="preserve"> </w:t>
      </w:r>
      <w:r>
        <w:t>e</w:t>
      </w:r>
      <w:r w:rsidR="009C6818">
        <w:t xml:space="preserve"> </w:t>
      </w:r>
      <w:r>
        <w:t>promozione</w:t>
      </w:r>
      <w:r w:rsidR="009C6818">
        <w:t xml:space="preserve"> </w:t>
      </w:r>
      <w:r>
        <w:t>del</w:t>
      </w:r>
      <w:r w:rsidR="009C6818">
        <w:t xml:space="preserve"> </w:t>
      </w:r>
      <w:proofErr w:type="spellStart"/>
      <w:r>
        <w:rPr>
          <w:spacing w:val="-2"/>
        </w:rPr>
        <w:t>podcast</w:t>
      </w:r>
      <w:proofErr w:type="spellEnd"/>
    </w:p>
    <w:p w:rsidR="00643FFE" w:rsidRDefault="00643FFE" w:rsidP="00194580">
      <w:pPr>
        <w:pStyle w:val="TableParagraph"/>
        <w:spacing w:before="0"/>
        <w:jc w:val="both"/>
      </w:pPr>
      <w:r>
        <w:t>Gli</w:t>
      </w:r>
      <w:r w:rsidR="009C6818">
        <w:t xml:space="preserve"> </w:t>
      </w:r>
      <w:r>
        <w:t>studenti</w:t>
      </w:r>
      <w:r w:rsidR="009C6818">
        <w:t xml:space="preserve"> </w:t>
      </w:r>
      <w:r>
        <w:t>saranno</w:t>
      </w:r>
      <w:r w:rsidR="009C6818">
        <w:t xml:space="preserve"> </w:t>
      </w:r>
      <w:r>
        <w:t>coinvolti</w:t>
      </w:r>
      <w:r w:rsidR="009C6818">
        <w:t xml:space="preserve"> </w:t>
      </w:r>
      <w:r>
        <w:t>nella</w:t>
      </w:r>
      <w:r w:rsidR="009C6818">
        <w:t xml:space="preserve"> </w:t>
      </w:r>
      <w:r>
        <w:t>progettazione</w:t>
      </w:r>
      <w:r w:rsidR="009C6818">
        <w:t xml:space="preserve"> </w:t>
      </w:r>
      <w:r>
        <w:t>di</w:t>
      </w:r>
      <w:r w:rsidR="009C6818">
        <w:t xml:space="preserve"> </w:t>
      </w:r>
      <w:r>
        <w:t>strategie</w:t>
      </w:r>
      <w:r w:rsidR="009C6818">
        <w:t xml:space="preserve"> </w:t>
      </w:r>
      <w:r>
        <w:t xml:space="preserve">di promozione del </w:t>
      </w:r>
      <w:proofErr w:type="spellStart"/>
      <w:r>
        <w:t>podcast</w:t>
      </w:r>
      <w:proofErr w:type="spellEnd"/>
      <w:r>
        <w:t xml:space="preserve"> attraverso social media, contenuti multimediali e campagne di comunicazione.</w:t>
      </w:r>
    </w:p>
    <w:p w:rsidR="00643FFE" w:rsidRDefault="00643FFE" w:rsidP="00194580">
      <w:pPr>
        <w:pStyle w:val="TableParagraph"/>
        <w:spacing w:before="0"/>
        <w:jc w:val="both"/>
        <w:rPr>
          <w:spacing w:val="-2"/>
        </w:rPr>
      </w:pPr>
      <w:r>
        <w:t xml:space="preserve">Questa fase rafforza le competenze sociali, civiche e </w:t>
      </w:r>
      <w:r w:rsidR="009C6818">
        <w:t>i</w:t>
      </w:r>
      <w:r>
        <w:t>mprenditoriali,</w:t>
      </w:r>
      <w:r w:rsidR="009C6818">
        <w:t xml:space="preserve"> </w:t>
      </w:r>
      <w:r>
        <w:t>favorendo</w:t>
      </w:r>
      <w:r w:rsidR="009C6818">
        <w:t xml:space="preserve"> </w:t>
      </w:r>
      <w:r>
        <w:t>la</w:t>
      </w:r>
      <w:r w:rsidR="009C6818">
        <w:t xml:space="preserve"> </w:t>
      </w:r>
      <w:r>
        <w:t>comprensione</w:t>
      </w:r>
      <w:r w:rsidR="009C6818">
        <w:t xml:space="preserve"> </w:t>
      </w:r>
      <w:r>
        <w:t>dei</w:t>
      </w:r>
      <w:r w:rsidR="009C6818">
        <w:t xml:space="preserve"> </w:t>
      </w:r>
      <w:r>
        <w:t>meccanismi</w:t>
      </w:r>
      <w:r w:rsidR="009C6818">
        <w:t xml:space="preserve"> </w:t>
      </w:r>
      <w:r>
        <w:t>di diffusione dei contenuti culturali e della comunicazione</w:t>
      </w:r>
      <w:r w:rsidR="009C6818">
        <w:t xml:space="preserve"> </w:t>
      </w:r>
      <w:r>
        <w:rPr>
          <w:spacing w:val="-2"/>
        </w:rPr>
        <w:t>contemporanea.</w:t>
      </w:r>
    </w:p>
    <w:p w:rsidR="00490350" w:rsidRDefault="00490350" w:rsidP="00194580">
      <w:pPr>
        <w:pStyle w:val="TableParagraph"/>
        <w:spacing w:before="0"/>
        <w:jc w:val="both"/>
        <w:rPr>
          <w:spacing w:val="-2"/>
        </w:rPr>
      </w:pPr>
    </w:p>
    <w:p w:rsidR="00490350" w:rsidRDefault="00490350" w:rsidP="00643FFE">
      <w:pPr>
        <w:pStyle w:val="TableParagraph"/>
        <w:spacing w:before="0"/>
        <w:rPr>
          <w:spacing w:val="-2"/>
        </w:rPr>
      </w:pPr>
    </w:p>
    <w:p w:rsidR="00490350" w:rsidRDefault="00490350" w:rsidP="00490350">
      <w:pPr>
        <w:pStyle w:val="TableParagraph"/>
        <w:shd w:val="clear" w:color="auto" w:fill="FFFF00"/>
        <w:spacing w:before="0"/>
      </w:pPr>
      <w:r>
        <w:t>Titolo del modulo “Osservo, rifletto e scrivo”</w:t>
      </w:r>
    </w:p>
    <w:p w:rsidR="00490350" w:rsidRDefault="00490350" w:rsidP="00643FFE">
      <w:pPr>
        <w:pStyle w:val="TableParagraph"/>
        <w:spacing w:before="0"/>
      </w:pPr>
    </w:p>
    <w:p w:rsidR="00490350" w:rsidRDefault="00490350" w:rsidP="00490350">
      <w:pPr>
        <w:pStyle w:val="TableParagraph"/>
        <w:numPr>
          <w:ilvl w:val="0"/>
          <w:numId w:val="5"/>
        </w:numPr>
        <w:tabs>
          <w:tab w:val="left" w:pos="541"/>
        </w:tabs>
        <w:spacing w:before="0"/>
        <w:ind w:left="541" w:hanging="243"/>
      </w:pPr>
      <w:r>
        <w:rPr>
          <w:spacing w:val="-2"/>
        </w:rPr>
        <w:t>Finalità</w:t>
      </w:r>
    </w:p>
    <w:p w:rsidR="00490350" w:rsidRDefault="00490350" w:rsidP="00194580">
      <w:pPr>
        <w:pStyle w:val="TableParagraph"/>
        <w:spacing w:before="0"/>
        <w:jc w:val="both"/>
      </w:pPr>
      <w:r>
        <w:t>Il progetto “Osservo, rifletto e scrivo” intende sviluppare negli studenti la capacità di osservare in modo consapevole il territorio circostante, stimolando la riflessione personale e la rielaborazio-ne attraverso la scrittura. Si propone di rafforzare il legame tra esperienza diretta, pensiero critico ed espressione linguistica, valorizzando il contesto locale come fonte di apprendimento autentico.</w:t>
      </w:r>
    </w:p>
    <w:p w:rsidR="00490350" w:rsidRDefault="00490350" w:rsidP="00194580">
      <w:pPr>
        <w:pStyle w:val="TableParagraph"/>
        <w:numPr>
          <w:ilvl w:val="0"/>
          <w:numId w:val="5"/>
        </w:numPr>
        <w:tabs>
          <w:tab w:val="left" w:pos="541"/>
        </w:tabs>
        <w:spacing w:before="0"/>
        <w:ind w:left="541" w:hanging="243"/>
        <w:jc w:val="both"/>
      </w:pPr>
      <w:r>
        <w:rPr>
          <w:spacing w:val="-2"/>
        </w:rPr>
        <w:t>Obiettivi</w:t>
      </w:r>
    </w:p>
    <w:p w:rsidR="00490350" w:rsidRDefault="00490350" w:rsidP="00194580">
      <w:pPr>
        <w:pStyle w:val="TableParagraph"/>
        <w:spacing w:before="0"/>
        <w:jc w:val="both"/>
      </w:pPr>
      <w:r>
        <w:t xml:space="preserve">Promuovere l’osservazione attenta e consapevole della realtà. Sviluppare capacità di riflessione e interpretazione personale. Potenziare le competenze di scrittura in lingua italiana. Favorire la consapevolezza del proprio territorio e del patrimonio culturale e ambientale Stimolare la creatività e l’espressione individuale. </w:t>
      </w:r>
    </w:p>
    <w:p w:rsidR="00490350" w:rsidRDefault="00490350" w:rsidP="00194580">
      <w:pPr>
        <w:pStyle w:val="TableParagraph"/>
        <w:spacing w:before="0"/>
        <w:jc w:val="both"/>
      </w:pPr>
      <w:r>
        <w:t xml:space="preserve">Gli alunni saranno in grado </w:t>
      </w:r>
      <w:r>
        <w:rPr>
          <w:spacing w:val="-5"/>
        </w:rPr>
        <w:t>di : d</w:t>
      </w:r>
      <w:r>
        <w:t xml:space="preserve">escrivere ambienti, luoghi e situazioni </w:t>
      </w:r>
      <w:r>
        <w:rPr>
          <w:spacing w:val="-2"/>
        </w:rPr>
        <w:t xml:space="preserve">osservate. </w:t>
      </w:r>
      <w:r>
        <w:t>Distinguere tra osservazione oggettiva e impressione soggettiva. Organizzare idee in modo coerente e coeso</w:t>
      </w:r>
    </w:p>
    <w:p w:rsidR="00490350" w:rsidRDefault="00490350" w:rsidP="00194580">
      <w:pPr>
        <w:pStyle w:val="TableParagraph"/>
        <w:spacing w:before="0"/>
        <w:ind w:right="-1"/>
        <w:jc w:val="both"/>
      </w:pPr>
      <w:r>
        <w:t xml:space="preserve">Produrre testi descrittivi, narrativi e riflessivi Utilizzare un lessico appropriato e vario. Rielabora-  </w:t>
      </w:r>
    </w:p>
    <w:p w:rsidR="00490350" w:rsidRDefault="00490350" w:rsidP="00194580">
      <w:pPr>
        <w:pStyle w:val="TableParagraph"/>
        <w:spacing w:before="0"/>
        <w:ind w:right="1698"/>
        <w:jc w:val="both"/>
      </w:pPr>
      <w:r>
        <w:t>re esperienze personali in forma scritta</w:t>
      </w:r>
    </w:p>
    <w:p w:rsidR="00490350" w:rsidRDefault="00490350" w:rsidP="00194580">
      <w:pPr>
        <w:pStyle w:val="TableParagraph"/>
        <w:numPr>
          <w:ilvl w:val="0"/>
          <w:numId w:val="5"/>
        </w:numPr>
        <w:tabs>
          <w:tab w:val="left" w:pos="541"/>
        </w:tabs>
        <w:spacing w:before="0"/>
        <w:ind w:left="541" w:hanging="243"/>
        <w:jc w:val="both"/>
      </w:pPr>
      <w:r>
        <w:rPr>
          <w:spacing w:val="-2"/>
        </w:rPr>
        <w:t>Metodologia</w:t>
      </w:r>
    </w:p>
    <w:p w:rsidR="00490350" w:rsidRDefault="00490350" w:rsidP="00194580">
      <w:pPr>
        <w:pStyle w:val="TableParagraph"/>
        <w:spacing w:before="0"/>
        <w:jc w:val="both"/>
      </w:pPr>
      <w:r>
        <w:t xml:space="preserve">Il progetto si basa su una didattica attiva e </w:t>
      </w:r>
      <w:proofErr w:type="spellStart"/>
      <w:r>
        <w:t>laboratoriale</w:t>
      </w:r>
      <w:proofErr w:type="spellEnd"/>
      <w:r>
        <w:t xml:space="preserve">, centrata sull’esperienza diretta e sulla partecipazione degli studenti. Approcci metodologici </w:t>
      </w:r>
      <w:r>
        <w:rPr>
          <w:spacing w:val="-2"/>
        </w:rPr>
        <w:t>utilizzati : a</w:t>
      </w:r>
      <w:r>
        <w:t xml:space="preserve">pprendimento esperienziale: osservazione diretta del territorio, didattica </w:t>
      </w:r>
      <w:proofErr w:type="spellStart"/>
      <w:r>
        <w:t>laboratoriale</w:t>
      </w:r>
      <w:proofErr w:type="spellEnd"/>
      <w:r>
        <w:t xml:space="preserve"> : attività pratiche di scrittura e rielaborazione. Cooperative </w:t>
      </w:r>
      <w:proofErr w:type="spellStart"/>
      <w:r>
        <w:t>learning</w:t>
      </w:r>
      <w:proofErr w:type="spellEnd"/>
      <w:r>
        <w:t xml:space="preserve">: lavori di gruppo e confronto tra pari. Didattica per competenze: integrazione tra sapere, saper fare e saper essere. </w:t>
      </w:r>
      <w:proofErr w:type="spellStart"/>
      <w:r>
        <w:t>Brain</w:t>
      </w:r>
      <w:proofErr w:type="spellEnd"/>
      <w:r>
        <w:t xml:space="preserve"> </w:t>
      </w:r>
      <w:proofErr w:type="spellStart"/>
      <w:r>
        <w:t>storming</w:t>
      </w:r>
      <w:proofErr w:type="spellEnd"/>
      <w:r>
        <w:t xml:space="preserve"> e discussione guidata:per stimolare riflessione e </w:t>
      </w:r>
      <w:r>
        <w:rPr>
          <w:spacing w:val="-2"/>
        </w:rPr>
        <w:t>confronto</w:t>
      </w:r>
    </w:p>
    <w:p w:rsidR="00490350" w:rsidRDefault="00490350" w:rsidP="00194580">
      <w:pPr>
        <w:pStyle w:val="TableParagraph"/>
        <w:spacing w:before="0"/>
        <w:jc w:val="both"/>
      </w:pPr>
      <w:r>
        <w:rPr>
          <w:spacing w:val="-2"/>
        </w:rPr>
        <w:t>Strumenti</w:t>
      </w:r>
      <w:r w:rsidR="00A16F7F">
        <w:rPr>
          <w:spacing w:val="-2"/>
        </w:rPr>
        <w:t xml:space="preserve"> : </w:t>
      </w:r>
      <w:r>
        <w:t>Taccuino/diario di osservazione</w:t>
      </w:r>
      <w:r w:rsidR="00A16F7F">
        <w:t>; Fo</w:t>
      </w:r>
      <w:r>
        <w:t>tografie</w:t>
      </w:r>
      <w:r w:rsidR="00A16F7F">
        <w:t xml:space="preserve"> </w:t>
      </w:r>
      <w:r>
        <w:t>(anche</w:t>
      </w:r>
      <w:r w:rsidR="00A16F7F">
        <w:t xml:space="preserve"> </w:t>
      </w:r>
      <w:r>
        <w:t>con</w:t>
      </w:r>
      <w:r w:rsidR="00A16F7F">
        <w:t xml:space="preserve"> </w:t>
      </w:r>
      <w:r>
        <w:t>dispositivi</w:t>
      </w:r>
      <w:r w:rsidR="00A16F7F">
        <w:t xml:space="preserve"> </w:t>
      </w:r>
      <w:r>
        <w:t>digitali)</w:t>
      </w:r>
      <w:r w:rsidR="00A16F7F">
        <w:t>;</w:t>
      </w:r>
      <w:r>
        <w:t xml:space="preserve"> Schede guida per l’osservazione</w:t>
      </w:r>
      <w:r w:rsidR="00A16F7F">
        <w:t xml:space="preserve">; </w:t>
      </w:r>
      <w:r>
        <w:t>Mappe concettuali</w:t>
      </w:r>
      <w:r w:rsidR="00A16F7F">
        <w:t xml:space="preserve"> </w:t>
      </w:r>
      <w:r>
        <w:t>LIM</w:t>
      </w:r>
      <w:r w:rsidR="00A16F7F">
        <w:t xml:space="preserve"> </w:t>
      </w:r>
      <w:r>
        <w:t>o</w:t>
      </w:r>
      <w:r w:rsidR="00A16F7F">
        <w:t xml:space="preserve"> </w:t>
      </w:r>
      <w:r>
        <w:t>strumenti</w:t>
      </w:r>
      <w:r w:rsidR="00A16F7F">
        <w:t xml:space="preserve"> </w:t>
      </w:r>
      <w:r>
        <w:rPr>
          <w:spacing w:val="-2"/>
        </w:rPr>
        <w:t>digitali</w:t>
      </w:r>
    </w:p>
    <w:p w:rsidR="00490350" w:rsidRDefault="00490350" w:rsidP="00194580">
      <w:pPr>
        <w:pStyle w:val="TableParagraph"/>
        <w:numPr>
          <w:ilvl w:val="0"/>
          <w:numId w:val="5"/>
        </w:numPr>
        <w:tabs>
          <w:tab w:val="left" w:pos="541"/>
        </w:tabs>
        <w:spacing w:before="0"/>
        <w:ind w:left="541" w:right="-1" w:hanging="243"/>
        <w:jc w:val="both"/>
      </w:pPr>
      <w:r>
        <w:rPr>
          <w:spacing w:val="-2"/>
        </w:rPr>
        <w:t>Attività</w:t>
      </w:r>
    </w:p>
    <w:p w:rsidR="00490350" w:rsidRDefault="00490350" w:rsidP="00194580">
      <w:pPr>
        <w:pStyle w:val="TableParagraph"/>
        <w:spacing w:before="0"/>
        <w:ind w:left="301" w:right="-1"/>
        <w:jc w:val="both"/>
      </w:pPr>
      <w:r>
        <w:t>Fase1:</w:t>
      </w:r>
      <w:r>
        <w:rPr>
          <w:spacing w:val="-2"/>
        </w:rPr>
        <w:t>Osservo</w:t>
      </w:r>
      <w:r w:rsidR="00A16F7F">
        <w:rPr>
          <w:spacing w:val="-2"/>
        </w:rPr>
        <w:t xml:space="preserve"> </w:t>
      </w:r>
    </w:p>
    <w:p w:rsidR="00A16F7F" w:rsidRDefault="00A16F7F" w:rsidP="00194580">
      <w:pPr>
        <w:pStyle w:val="TableParagraph"/>
        <w:spacing w:before="0"/>
        <w:ind w:left="301"/>
        <w:jc w:val="both"/>
      </w:pPr>
      <w:r>
        <w:t>Uscita sul territorio (quartiere, parco, piazza, monumento). Osservazione guidata attraverso schede (cosa vedo,cosa sento, cosa mi colpisce). Raccolta di appunti, parole chiave,immagini Eventuale documentazione fotografica</w:t>
      </w:r>
    </w:p>
    <w:p w:rsidR="00A16F7F" w:rsidRDefault="00A16F7F" w:rsidP="00194580">
      <w:pPr>
        <w:pStyle w:val="TableParagraph"/>
        <w:spacing w:before="0"/>
        <w:ind w:left="301"/>
        <w:jc w:val="both"/>
      </w:pPr>
      <w:r>
        <w:t>Fase 2:</w:t>
      </w:r>
      <w:r>
        <w:rPr>
          <w:spacing w:val="-2"/>
        </w:rPr>
        <w:t>Rifletto</w:t>
      </w:r>
    </w:p>
    <w:p w:rsidR="00A16F7F" w:rsidRDefault="00A16F7F" w:rsidP="00194580">
      <w:pPr>
        <w:pStyle w:val="TableParagraph"/>
        <w:spacing w:before="0"/>
        <w:ind w:left="301" w:right="-1"/>
        <w:jc w:val="both"/>
      </w:pPr>
      <w:r>
        <w:t>Discussione in classe sull’esperienza vissuta. Condivisione delle osservazioni. Attività di confronto tra percezione oggettiva e soggettiva. Produzione di mappe concettuali o schemi</w:t>
      </w:r>
    </w:p>
    <w:p w:rsidR="00A16F7F" w:rsidRDefault="00A16F7F" w:rsidP="00194580">
      <w:pPr>
        <w:pStyle w:val="TableParagraph"/>
        <w:spacing w:before="0"/>
        <w:ind w:left="301" w:right="-1"/>
        <w:jc w:val="both"/>
      </w:pPr>
      <w:r>
        <w:t>Fase3:</w:t>
      </w:r>
      <w:r>
        <w:rPr>
          <w:spacing w:val="-2"/>
        </w:rPr>
        <w:t>Scrivo</w:t>
      </w:r>
    </w:p>
    <w:p w:rsidR="00A16F7F" w:rsidRDefault="00A16F7F" w:rsidP="00194580">
      <w:pPr>
        <w:pStyle w:val="TableParagraph"/>
        <w:spacing w:before="0"/>
        <w:ind w:left="301" w:right="-1"/>
        <w:jc w:val="both"/>
      </w:pPr>
      <w:r>
        <w:t xml:space="preserve">Produzione di diverse tipologie testuali </w:t>
      </w:r>
    </w:p>
    <w:p w:rsidR="00A16F7F" w:rsidRDefault="00A16F7F" w:rsidP="00194580">
      <w:pPr>
        <w:pStyle w:val="TableParagraph"/>
        <w:spacing w:before="0"/>
        <w:ind w:left="301" w:right="-1"/>
        <w:jc w:val="both"/>
      </w:pPr>
      <w:r>
        <w:t>Fase 4: Rielaboro e condivido</w:t>
      </w:r>
    </w:p>
    <w:p w:rsidR="00490350" w:rsidRDefault="00A16F7F" w:rsidP="00194580">
      <w:pPr>
        <w:pStyle w:val="TableParagraph"/>
        <w:spacing w:before="0"/>
        <w:ind w:left="301" w:right="-1"/>
        <w:jc w:val="both"/>
        <w:rPr>
          <w:spacing w:val="-2"/>
        </w:rPr>
      </w:pPr>
      <w:r>
        <w:t xml:space="preserve">Risultati </w:t>
      </w:r>
      <w:r>
        <w:rPr>
          <w:spacing w:val="-2"/>
        </w:rPr>
        <w:t xml:space="preserve">attesi : </w:t>
      </w:r>
      <w:r>
        <w:t xml:space="preserve">Miglioramento delle competenze linguistiche Maggiore consapevolezza del territorio Sviluppo del pensiero critico. Maggiore motivazione alla </w:t>
      </w:r>
      <w:r>
        <w:rPr>
          <w:spacing w:val="-2"/>
        </w:rPr>
        <w:t>scrittura</w:t>
      </w:r>
    </w:p>
    <w:p w:rsidR="00A16F7F" w:rsidRDefault="00A16F7F" w:rsidP="00A16F7F">
      <w:pPr>
        <w:pStyle w:val="TableParagraph"/>
        <w:spacing w:before="0"/>
        <w:ind w:left="301" w:right="-1"/>
        <w:rPr>
          <w:spacing w:val="-2"/>
        </w:rPr>
      </w:pPr>
    </w:p>
    <w:p w:rsidR="00A16F7F" w:rsidRDefault="00ED48A7" w:rsidP="00ED48A7">
      <w:pPr>
        <w:pStyle w:val="TableParagraph"/>
        <w:shd w:val="clear" w:color="auto" w:fill="FFFF00"/>
        <w:spacing w:before="0"/>
        <w:ind w:left="301" w:right="-1"/>
        <w:rPr>
          <w:spacing w:val="-2"/>
        </w:rPr>
      </w:pPr>
      <w:r>
        <w:rPr>
          <w:spacing w:val="-2"/>
        </w:rPr>
        <w:t xml:space="preserve">Titolo modulo :  </w:t>
      </w:r>
      <w:r>
        <w:t xml:space="preserve">English </w:t>
      </w:r>
      <w:proofErr w:type="spellStart"/>
      <w:r>
        <w:t>for</w:t>
      </w:r>
      <w:proofErr w:type="spellEnd"/>
      <w:r>
        <w:t xml:space="preserve"> Life : comunicare, collaborare, </w:t>
      </w:r>
      <w:r>
        <w:rPr>
          <w:spacing w:val="-2"/>
        </w:rPr>
        <w:t>crescere</w:t>
      </w:r>
    </w:p>
    <w:p w:rsidR="00ED48A7" w:rsidRDefault="00ED48A7" w:rsidP="00A16F7F">
      <w:pPr>
        <w:pStyle w:val="TableParagraph"/>
        <w:spacing w:before="0"/>
        <w:ind w:left="301" w:right="-1"/>
        <w:rPr>
          <w:spacing w:val="-2"/>
        </w:rPr>
      </w:pPr>
    </w:p>
    <w:p w:rsidR="00AB1D9A" w:rsidRDefault="00AB1D9A" w:rsidP="00194580">
      <w:pPr>
        <w:pStyle w:val="TableParagraph"/>
        <w:spacing w:before="0"/>
        <w:jc w:val="both"/>
      </w:pPr>
      <w:r>
        <w:t xml:space="preserve">Il modulo “English </w:t>
      </w:r>
      <w:proofErr w:type="spellStart"/>
      <w:r>
        <w:t>for</w:t>
      </w:r>
      <w:proofErr w:type="spellEnd"/>
      <w:r>
        <w:t xml:space="preserve"> Life” è un percorso </w:t>
      </w:r>
      <w:proofErr w:type="spellStart"/>
      <w:r>
        <w:t>laboratoriale</w:t>
      </w:r>
      <w:proofErr w:type="spellEnd"/>
      <w:r>
        <w:t xml:space="preserve"> di lingua inglese rivolto agli studenti della scuola secondaria di I grado, progettato per il recupero e il consolidamento delle competenze linguistiche di base, con particolare attenzione agli alunni in situazione di fragilità e a rischio di dispersione scolastica. Il progetto adotta un approccio attivo, comunicativo e inclusivo, che mira a rendere l’apprendimento della lingua inglese significativo e vicino alla realtà degli studenti. Attraverso attività pratiche,cooperative e contestualizzate, il modulo intende ridurre i divari territoriali, favorire il successo formativo e rafforzare la motivazione allo studio.</w:t>
      </w:r>
    </w:p>
    <w:p w:rsidR="00AB1D9A" w:rsidRDefault="00AB1D9A" w:rsidP="00194580">
      <w:pPr>
        <w:pStyle w:val="TableParagraph"/>
        <w:spacing w:before="0"/>
        <w:jc w:val="both"/>
      </w:pPr>
      <w:r>
        <w:t xml:space="preserve">Obiettivi </w:t>
      </w:r>
      <w:r>
        <w:rPr>
          <w:spacing w:val="-2"/>
        </w:rPr>
        <w:t xml:space="preserve">formativi: </w:t>
      </w:r>
      <w:r>
        <w:t xml:space="preserve">Recuperare e consolidare le competenze linguistiche di base (livelli A1–A2 del QCER). Sviluppare la capacità di comprendere e produrre messaggi orali e scritti in contesti quotidiani. Potenziare il lessico e le strutture grammaticali fondamentali. Favorire l’interazione e la comunicazione autentica. Aumentare la motivazione e la partecipazione attiva. Contrastare la dispersione scolastica. Ridurre i divari territoriali nell’accesso alle competenze </w:t>
      </w:r>
      <w:r>
        <w:rPr>
          <w:spacing w:val="-2"/>
        </w:rPr>
        <w:t>linguistiche.</w:t>
      </w:r>
    </w:p>
    <w:p w:rsidR="00AB1D9A" w:rsidRDefault="00AB1D9A" w:rsidP="00194580">
      <w:pPr>
        <w:pStyle w:val="TableParagraph"/>
        <w:spacing w:before="0"/>
        <w:jc w:val="both"/>
      </w:pPr>
      <w:r>
        <w:t xml:space="preserve">Competenze </w:t>
      </w:r>
      <w:r>
        <w:rPr>
          <w:spacing w:val="-2"/>
        </w:rPr>
        <w:t xml:space="preserve">attese: </w:t>
      </w:r>
      <w:r>
        <w:t xml:space="preserve">Comprendere brevi testi orali e scritti su argomenti familiari. Interagire in semplici conversazioni (presentazioni, routine, </w:t>
      </w:r>
      <w:r>
        <w:rPr>
          <w:spacing w:val="-2"/>
        </w:rPr>
        <w:t xml:space="preserve">interessi). </w:t>
      </w:r>
      <w:r>
        <w:t xml:space="preserve">Scrivere brevi testi (messaggi, </w:t>
      </w:r>
      <w:proofErr w:type="spellStart"/>
      <w:r>
        <w:t>email</w:t>
      </w:r>
      <w:proofErr w:type="spellEnd"/>
      <w:r>
        <w:t xml:space="preserve">, descrizioni). Utilizzare strutture grammaticali di base in modo corretto. Collaborare in attività di gruppo e progetti. Utilizzare strumenti digitali per apprendere e comunicare. </w:t>
      </w:r>
    </w:p>
    <w:p w:rsidR="00AB1D9A" w:rsidRDefault="00AB1D9A" w:rsidP="00194580">
      <w:pPr>
        <w:pStyle w:val="TableParagraph"/>
        <w:spacing w:before="0"/>
        <w:jc w:val="both"/>
      </w:pPr>
      <w:r>
        <w:t xml:space="preserve">Metodologia: Il modulo si fonda su metodologie attive e inclusive : </w:t>
      </w:r>
      <w:proofErr w:type="spellStart"/>
      <w:r>
        <w:t>Communicative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Teaching</w:t>
      </w:r>
      <w:proofErr w:type="spellEnd"/>
      <w:r>
        <w:t xml:space="preserve"> (CLT)</w:t>
      </w:r>
      <w:r w:rsidR="002E3A14">
        <w:t>.</w:t>
      </w:r>
      <w:r>
        <w:t xml:space="preserve">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doing</w:t>
      </w:r>
      <w:proofErr w:type="spellEnd"/>
      <w:r>
        <w:t xml:space="preserve"> Cooperative</w:t>
      </w:r>
      <w:r w:rsidR="002E3A14">
        <w:t xml:space="preserve"> </w:t>
      </w:r>
      <w:proofErr w:type="spellStart"/>
      <w:r>
        <w:t>learning</w:t>
      </w:r>
      <w:proofErr w:type="spellEnd"/>
      <w:r w:rsidR="002E3A14">
        <w:t>.</w:t>
      </w:r>
      <w:r>
        <w:t xml:space="preserve"> </w:t>
      </w:r>
      <w:proofErr w:type="spellStart"/>
      <w:r>
        <w:t>Task-based</w:t>
      </w:r>
      <w:proofErr w:type="spellEnd"/>
      <w:r>
        <w:t xml:space="preserve"> </w:t>
      </w:r>
      <w:proofErr w:type="spellStart"/>
      <w:r>
        <w:rPr>
          <w:spacing w:val="-2"/>
        </w:rPr>
        <w:t>learning</w:t>
      </w:r>
      <w:proofErr w:type="spellEnd"/>
      <w:r w:rsidR="002E3A14">
        <w:rPr>
          <w:spacing w:val="-2"/>
        </w:rPr>
        <w:t>.</w:t>
      </w:r>
      <w:r>
        <w:rPr>
          <w:spacing w:val="-2"/>
        </w:rPr>
        <w:t xml:space="preserve"> </w:t>
      </w:r>
      <w:proofErr w:type="spellStart"/>
      <w:r>
        <w:t>Flipped</w:t>
      </w:r>
      <w:proofErr w:type="spellEnd"/>
      <w:r w:rsidR="002E3A14">
        <w:t xml:space="preserve"> </w:t>
      </w:r>
      <w:proofErr w:type="spellStart"/>
      <w:r>
        <w:t>class</w:t>
      </w:r>
      <w:proofErr w:type="spellEnd"/>
      <w:r w:rsidR="002E3A14">
        <w:t xml:space="preserve"> </w:t>
      </w:r>
      <w:proofErr w:type="spellStart"/>
      <w:r>
        <w:t>room</w:t>
      </w:r>
      <w:proofErr w:type="spellEnd"/>
      <w:r>
        <w:t xml:space="preserve"> (in forma semplificata)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playing</w:t>
      </w:r>
      <w:proofErr w:type="spellEnd"/>
      <w:r>
        <w:t xml:space="preserve"> e project work</w:t>
      </w:r>
    </w:p>
    <w:p w:rsidR="00316239" w:rsidRDefault="00AB1D9A" w:rsidP="00194580">
      <w:pPr>
        <w:pStyle w:val="TableParagraph"/>
        <w:spacing w:before="0"/>
        <w:ind w:right="-1"/>
        <w:jc w:val="both"/>
      </w:pPr>
      <w:r>
        <w:t xml:space="preserve">Uso di strumenti digitali e multimediali. Attività principali : </w:t>
      </w:r>
      <w:proofErr w:type="spellStart"/>
      <w:r>
        <w:t>Role</w:t>
      </w:r>
      <w:proofErr w:type="spellEnd"/>
      <w:r>
        <w:t xml:space="preserve"> play e simulazioni di situazioni reali (viaggi, scuola, tempo </w:t>
      </w:r>
      <w:r>
        <w:rPr>
          <w:spacing w:val="-2"/>
        </w:rPr>
        <w:t xml:space="preserve">libero). </w:t>
      </w:r>
      <w:r>
        <w:t xml:space="preserve">Giochi linguistici e attività </w:t>
      </w:r>
      <w:r>
        <w:rPr>
          <w:spacing w:val="-2"/>
        </w:rPr>
        <w:t xml:space="preserve">interattive : </w:t>
      </w:r>
      <w:r>
        <w:t>Ascolto di dialoghi e visione di brevi</w:t>
      </w:r>
      <w:r>
        <w:rPr>
          <w:spacing w:val="-2"/>
        </w:rPr>
        <w:t xml:space="preserve"> video</w:t>
      </w:r>
      <w:r w:rsidR="00316239">
        <w:rPr>
          <w:spacing w:val="-2"/>
        </w:rPr>
        <w:t xml:space="preserve">. </w:t>
      </w:r>
      <w:r w:rsidR="00316239">
        <w:t>Produzione</w:t>
      </w:r>
      <w:r w:rsidR="002E3A14">
        <w:t xml:space="preserve"> </w:t>
      </w:r>
      <w:r w:rsidR="00316239">
        <w:t>di</w:t>
      </w:r>
      <w:r w:rsidR="002E3A14">
        <w:t xml:space="preserve"> </w:t>
      </w:r>
      <w:r w:rsidR="00316239">
        <w:t>testi</w:t>
      </w:r>
      <w:r w:rsidR="002E3A14">
        <w:t xml:space="preserve"> </w:t>
      </w:r>
      <w:r w:rsidR="00316239">
        <w:t>semplici</w:t>
      </w:r>
      <w:r w:rsidR="002E3A14">
        <w:t xml:space="preserve"> </w:t>
      </w:r>
      <w:r w:rsidR="00316239">
        <w:t>(chat,</w:t>
      </w:r>
      <w:r w:rsidR="002E3A14">
        <w:t xml:space="preserve"> </w:t>
      </w:r>
      <w:r w:rsidR="00316239">
        <w:t>e</w:t>
      </w:r>
      <w:r w:rsidR="002E3A14">
        <w:t>-</w:t>
      </w:r>
      <w:r w:rsidR="00316239">
        <w:t>mail,</w:t>
      </w:r>
      <w:r w:rsidR="002E3A14">
        <w:t xml:space="preserve"> </w:t>
      </w:r>
      <w:r w:rsidR="00316239">
        <w:t xml:space="preserve">descrizioni) Lavori di gruppo e cooperative </w:t>
      </w:r>
      <w:proofErr w:type="spellStart"/>
      <w:r w:rsidR="00316239">
        <w:t>tasks</w:t>
      </w:r>
      <w:proofErr w:type="spellEnd"/>
      <w:r w:rsidR="002E3A14">
        <w:t xml:space="preserve">. </w:t>
      </w:r>
      <w:r w:rsidR="00316239">
        <w:t>Creazione</w:t>
      </w:r>
      <w:r w:rsidR="002E3A14">
        <w:t xml:space="preserve"> </w:t>
      </w:r>
      <w:r w:rsidR="00316239">
        <w:t>di</w:t>
      </w:r>
      <w:r w:rsidR="002E3A14">
        <w:t xml:space="preserve"> </w:t>
      </w:r>
      <w:r w:rsidR="00316239">
        <w:t>contenuti</w:t>
      </w:r>
      <w:r w:rsidR="002E3A14">
        <w:t xml:space="preserve"> </w:t>
      </w:r>
      <w:r w:rsidR="00316239">
        <w:t>digitali</w:t>
      </w:r>
      <w:r w:rsidR="002E3A14">
        <w:t xml:space="preserve"> </w:t>
      </w:r>
      <w:r w:rsidR="00316239">
        <w:t>(presentazioni,</w:t>
      </w:r>
      <w:r w:rsidR="002E3A14">
        <w:t xml:space="preserve"> </w:t>
      </w:r>
      <w:r w:rsidR="00316239">
        <w:t>brevi</w:t>
      </w:r>
      <w:r w:rsidR="002E3A14">
        <w:t xml:space="preserve"> </w:t>
      </w:r>
      <w:r w:rsidR="00316239">
        <w:t>video) Strategie di inclusione:</w:t>
      </w:r>
      <w:r w:rsidR="002E3A14">
        <w:t xml:space="preserve"> </w:t>
      </w:r>
      <w:r w:rsidR="00316239">
        <w:t>Personalizzazione</w:t>
      </w:r>
      <w:r w:rsidR="002E3A14">
        <w:t xml:space="preserve"> </w:t>
      </w:r>
      <w:r w:rsidR="00316239">
        <w:t>dei</w:t>
      </w:r>
      <w:r w:rsidR="002E3A14">
        <w:t xml:space="preserve"> </w:t>
      </w:r>
      <w:r w:rsidR="00316239">
        <w:t>percorsi</w:t>
      </w:r>
      <w:r w:rsidR="002E3A14">
        <w:t xml:space="preserve"> </w:t>
      </w:r>
      <w:r w:rsidR="00316239">
        <w:t>in</w:t>
      </w:r>
      <w:r w:rsidR="002E3A14">
        <w:t xml:space="preserve"> </w:t>
      </w:r>
      <w:r w:rsidR="00316239">
        <w:t>base</w:t>
      </w:r>
      <w:r w:rsidR="002E3A14">
        <w:t xml:space="preserve"> </w:t>
      </w:r>
      <w:r w:rsidR="00316239">
        <w:t>ai</w:t>
      </w:r>
      <w:r w:rsidR="002E3A14">
        <w:t xml:space="preserve"> </w:t>
      </w:r>
      <w:r w:rsidR="00316239">
        <w:t>livelli</w:t>
      </w:r>
      <w:r w:rsidR="002E3A14">
        <w:t>.</w:t>
      </w:r>
      <w:r w:rsidR="00316239">
        <w:t xml:space="preserve"> Attività a difficoltà crescente</w:t>
      </w:r>
    </w:p>
    <w:p w:rsidR="00316239" w:rsidRDefault="00316239" w:rsidP="00194580">
      <w:pPr>
        <w:pStyle w:val="TableParagraph"/>
        <w:spacing w:before="0"/>
        <w:ind w:left="301" w:right="-1"/>
        <w:jc w:val="both"/>
      </w:pPr>
      <w:r>
        <w:t>Uso</w:t>
      </w:r>
      <w:r w:rsidR="002E3A14">
        <w:t xml:space="preserve"> </w:t>
      </w:r>
      <w:r>
        <w:t>di</w:t>
      </w:r>
      <w:r w:rsidR="002E3A14">
        <w:t xml:space="preserve"> </w:t>
      </w:r>
      <w:r>
        <w:t>mappe</w:t>
      </w:r>
      <w:r w:rsidR="002E3A14">
        <w:t xml:space="preserve"> </w:t>
      </w:r>
      <w:r>
        <w:t>concettuali</w:t>
      </w:r>
      <w:r w:rsidR="002E3A14">
        <w:t xml:space="preserve"> </w:t>
      </w:r>
      <w:r>
        <w:t>e</w:t>
      </w:r>
      <w:r w:rsidR="002E3A14">
        <w:t xml:space="preserve"> </w:t>
      </w:r>
      <w:r>
        <w:t>supporti</w:t>
      </w:r>
      <w:r w:rsidR="002E3A14">
        <w:t xml:space="preserve"> </w:t>
      </w:r>
      <w:r>
        <w:t xml:space="preserve">visivi </w:t>
      </w:r>
      <w:proofErr w:type="spellStart"/>
      <w:r>
        <w:t>Peer</w:t>
      </w:r>
      <w:proofErr w:type="spellEnd"/>
      <w:r>
        <w:t xml:space="preserve"> tutoring e lavoro in </w:t>
      </w:r>
      <w:r w:rsidR="002E3A14">
        <w:t>p</w:t>
      </w:r>
      <w:r>
        <w:t>iccoli gruppi</w:t>
      </w:r>
      <w:r w:rsidR="002E3A14">
        <w:t>.</w:t>
      </w:r>
    </w:p>
    <w:p w:rsidR="00316239" w:rsidRDefault="00316239" w:rsidP="00194580">
      <w:pPr>
        <w:pStyle w:val="TableParagraph"/>
        <w:spacing w:before="0"/>
        <w:ind w:left="301" w:right="-1"/>
        <w:jc w:val="both"/>
      </w:pPr>
      <w:r>
        <w:t>Valorizzazione</w:t>
      </w:r>
      <w:r w:rsidR="002E3A14">
        <w:t xml:space="preserve"> </w:t>
      </w:r>
      <w:r>
        <w:t>delle</w:t>
      </w:r>
      <w:r w:rsidR="002E3A14">
        <w:t xml:space="preserve"> </w:t>
      </w:r>
      <w:r>
        <w:t>competenze</w:t>
      </w:r>
      <w:r w:rsidR="002E3A14">
        <w:t xml:space="preserve"> </w:t>
      </w:r>
      <w:r>
        <w:t>informali</w:t>
      </w:r>
      <w:r w:rsidR="002E3A14">
        <w:t xml:space="preserve"> </w:t>
      </w:r>
      <w:r>
        <w:t>degli</w:t>
      </w:r>
      <w:r w:rsidR="002E3A14">
        <w:t xml:space="preserve"> </w:t>
      </w:r>
      <w:r>
        <w:t>studenti</w:t>
      </w:r>
      <w:r w:rsidR="002E3A14">
        <w:t>.</w:t>
      </w:r>
      <w:r>
        <w:t xml:space="preserve"> Clima positivo e motivante</w:t>
      </w:r>
    </w:p>
    <w:p w:rsidR="00316239" w:rsidRDefault="00316239" w:rsidP="00152DA9">
      <w:pPr>
        <w:pStyle w:val="TableParagraph"/>
        <w:spacing w:before="0"/>
        <w:ind w:left="301"/>
        <w:jc w:val="both"/>
      </w:pPr>
      <w:r>
        <w:t>Risultati</w:t>
      </w:r>
      <w:r w:rsidR="002E3A14">
        <w:t xml:space="preserve"> </w:t>
      </w:r>
      <w:r>
        <w:rPr>
          <w:spacing w:val="-2"/>
        </w:rPr>
        <w:t>attesi:</w:t>
      </w:r>
      <w:r w:rsidR="00152DA9">
        <w:rPr>
          <w:spacing w:val="-2"/>
        </w:rPr>
        <w:t xml:space="preserve"> </w:t>
      </w:r>
      <w:r>
        <w:t>Recupero delle competenze linguistiche di base</w:t>
      </w:r>
      <w:r w:rsidR="002E3A14">
        <w:t xml:space="preserve">. </w:t>
      </w:r>
      <w:r>
        <w:t>Maggiore</w:t>
      </w:r>
      <w:r w:rsidR="002E3A14">
        <w:t xml:space="preserve"> </w:t>
      </w:r>
      <w:r>
        <w:t>sicurezza</w:t>
      </w:r>
      <w:r w:rsidR="002E3A14">
        <w:t xml:space="preserve"> </w:t>
      </w:r>
      <w:r>
        <w:t>nella</w:t>
      </w:r>
      <w:r w:rsidR="002E3A14">
        <w:t xml:space="preserve"> </w:t>
      </w:r>
      <w:r>
        <w:t>comunicazione</w:t>
      </w:r>
      <w:r w:rsidR="002E3A14">
        <w:t xml:space="preserve"> </w:t>
      </w:r>
      <w:r>
        <w:t>in</w:t>
      </w:r>
      <w:r w:rsidR="002E3A14">
        <w:t xml:space="preserve"> </w:t>
      </w:r>
      <w:r>
        <w:t>lingua</w:t>
      </w:r>
      <w:r w:rsidR="002E3A14">
        <w:t xml:space="preserve"> </w:t>
      </w:r>
      <w:r>
        <w:t>inglese Incremento della motivazione e della partecipazione Riduzione delle lacune pregresse</w:t>
      </w:r>
      <w:r w:rsidR="002E3A14">
        <w:t xml:space="preserve">. </w:t>
      </w:r>
      <w:r>
        <w:t>Diminuzione</w:t>
      </w:r>
      <w:r w:rsidR="002E3A14">
        <w:t xml:space="preserve"> </w:t>
      </w:r>
      <w:r>
        <w:t>del</w:t>
      </w:r>
      <w:r w:rsidR="002E3A14">
        <w:t xml:space="preserve"> </w:t>
      </w:r>
      <w:r>
        <w:t>rischio</w:t>
      </w:r>
      <w:r w:rsidR="002E3A14">
        <w:t xml:space="preserve"> </w:t>
      </w:r>
      <w:r>
        <w:t>di</w:t>
      </w:r>
      <w:r w:rsidR="002E3A14">
        <w:t xml:space="preserve"> </w:t>
      </w:r>
      <w:r>
        <w:t>dispersione</w:t>
      </w:r>
      <w:r w:rsidR="002E3A14">
        <w:t xml:space="preserve"> </w:t>
      </w:r>
      <w:r>
        <w:rPr>
          <w:spacing w:val="-2"/>
        </w:rPr>
        <w:t>scolastica</w:t>
      </w:r>
    </w:p>
    <w:p w:rsidR="00316239" w:rsidRDefault="00316239" w:rsidP="00194580">
      <w:pPr>
        <w:pStyle w:val="TableParagraph"/>
        <w:spacing w:before="0"/>
        <w:ind w:left="301" w:right="316"/>
        <w:jc w:val="both"/>
      </w:pPr>
      <w:r>
        <w:t>Riduzione</w:t>
      </w:r>
      <w:r w:rsidR="002E3A14">
        <w:t xml:space="preserve"> </w:t>
      </w:r>
      <w:r>
        <w:t>dei</w:t>
      </w:r>
      <w:r w:rsidR="002E3A14">
        <w:t xml:space="preserve"> </w:t>
      </w:r>
      <w:r>
        <w:t>divari</w:t>
      </w:r>
      <w:r w:rsidR="002E3A14">
        <w:t xml:space="preserve"> </w:t>
      </w:r>
      <w:r>
        <w:t>territoriali</w:t>
      </w:r>
      <w:r w:rsidR="002E3A14">
        <w:t xml:space="preserve"> </w:t>
      </w:r>
      <w:r>
        <w:t>nelle</w:t>
      </w:r>
      <w:r w:rsidR="002E3A14">
        <w:t xml:space="preserve"> </w:t>
      </w:r>
      <w:r>
        <w:t>competenze</w:t>
      </w:r>
      <w:r w:rsidR="002E3A14">
        <w:t xml:space="preserve"> </w:t>
      </w:r>
      <w:r>
        <w:t>linguistiche Impatto educativo:</w:t>
      </w:r>
    </w:p>
    <w:p w:rsidR="00316239" w:rsidRDefault="00316239" w:rsidP="00194580">
      <w:pPr>
        <w:pStyle w:val="TableParagraph"/>
        <w:spacing w:before="0"/>
        <w:ind w:left="301" w:right="51"/>
        <w:jc w:val="both"/>
        <w:rPr>
          <w:spacing w:val="-2"/>
        </w:rPr>
      </w:pPr>
      <w:r>
        <w:t xml:space="preserve">“English </w:t>
      </w:r>
      <w:proofErr w:type="spellStart"/>
      <w:r>
        <w:t>for</w:t>
      </w:r>
      <w:proofErr w:type="spellEnd"/>
      <w:r>
        <w:t xml:space="preserve"> Life” contribuisce a costruire una scuola inclusiva e orientata al successo formativo, in cui la lingua inglese diventa uno strumento concreto di comunicazione, apertura culturale e crescita</w:t>
      </w:r>
      <w:r w:rsidR="002E3A14">
        <w:t xml:space="preserve"> </w:t>
      </w:r>
      <w:r>
        <w:t>personale,</w:t>
      </w:r>
      <w:r w:rsidR="002E3A14">
        <w:t xml:space="preserve"> </w:t>
      </w:r>
      <w:r>
        <w:t>favorendo</w:t>
      </w:r>
      <w:r w:rsidR="002E3A14">
        <w:t xml:space="preserve"> </w:t>
      </w:r>
      <w:r>
        <w:t>l’equità</w:t>
      </w:r>
      <w:r w:rsidR="002E3A14">
        <w:t xml:space="preserve"> </w:t>
      </w:r>
      <w:r>
        <w:t>e</w:t>
      </w:r>
      <w:r w:rsidR="002E3A14">
        <w:t xml:space="preserve"> </w:t>
      </w:r>
      <w:r>
        <w:t>le</w:t>
      </w:r>
      <w:r w:rsidR="002E3A14">
        <w:t xml:space="preserve"> </w:t>
      </w:r>
      <w:r>
        <w:t>pari</w:t>
      </w:r>
      <w:r w:rsidR="002E3A14">
        <w:t xml:space="preserve"> </w:t>
      </w:r>
      <w:r>
        <w:t>opportunità</w:t>
      </w:r>
      <w:r w:rsidR="002E3A14">
        <w:t xml:space="preserve"> </w:t>
      </w:r>
      <w:r>
        <w:t>per</w:t>
      </w:r>
      <w:r w:rsidR="002E3A14">
        <w:t xml:space="preserve"> </w:t>
      </w:r>
      <w:r>
        <w:t>tutti</w:t>
      </w:r>
      <w:r w:rsidR="002E3A14">
        <w:t xml:space="preserve"> </w:t>
      </w:r>
      <w:r>
        <w:t>gli</w:t>
      </w:r>
      <w:r w:rsidR="002E3A14">
        <w:t xml:space="preserve"> </w:t>
      </w:r>
      <w:r>
        <w:rPr>
          <w:spacing w:val="-2"/>
        </w:rPr>
        <w:t>studenti.</w:t>
      </w:r>
    </w:p>
    <w:p w:rsidR="00194580" w:rsidRDefault="00194580" w:rsidP="00194580">
      <w:pPr>
        <w:pStyle w:val="TableParagraph"/>
        <w:spacing w:before="0"/>
        <w:ind w:left="301" w:right="51"/>
        <w:jc w:val="both"/>
        <w:rPr>
          <w:spacing w:val="-2"/>
        </w:rPr>
      </w:pPr>
    </w:p>
    <w:p w:rsidR="00194580" w:rsidRDefault="00194580" w:rsidP="002E3A14">
      <w:pPr>
        <w:pStyle w:val="TableParagraph"/>
        <w:spacing w:before="0"/>
        <w:ind w:left="301" w:right="51"/>
        <w:rPr>
          <w:spacing w:val="-2"/>
        </w:rPr>
      </w:pPr>
    </w:p>
    <w:p w:rsidR="00194580" w:rsidRDefault="00194580" w:rsidP="002E3A14">
      <w:pPr>
        <w:pStyle w:val="TableParagraph"/>
        <w:spacing w:before="0"/>
        <w:ind w:left="301" w:right="51"/>
        <w:rPr>
          <w:spacing w:val="-2"/>
        </w:rPr>
      </w:pPr>
    </w:p>
    <w:p w:rsidR="00194580" w:rsidRDefault="00194580" w:rsidP="002E3A14">
      <w:pPr>
        <w:pStyle w:val="TableParagraph"/>
        <w:spacing w:before="0"/>
        <w:ind w:left="301" w:right="51"/>
      </w:pPr>
    </w:p>
    <w:p w:rsidR="00194580" w:rsidRDefault="00194580" w:rsidP="00194580">
      <w:pPr>
        <w:pStyle w:val="TableParagraph"/>
        <w:shd w:val="clear" w:color="auto" w:fill="FFFF00"/>
        <w:spacing w:before="0"/>
        <w:ind w:left="301" w:right="51"/>
        <w:rPr>
          <w:spacing w:val="-2"/>
        </w:rPr>
      </w:pPr>
      <w:r>
        <w:t xml:space="preserve">Titolo modulo : English </w:t>
      </w:r>
      <w:proofErr w:type="spellStart"/>
      <w:r>
        <w:t>Lab</w:t>
      </w:r>
      <w:proofErr w:type="spellEnd"/>
      <w:r>
        <w:t xml:space="preserve"> : comunicare, giocare, </w:t>
      </w:r>
      <w:r>
        <w:rPr>
          <w:spacing w:val="-2"/>
        </w:rPr>
        <w:t>imparare</w:t>
      </w:r>
    </w:p>
    <w:p w:rsidR="00194580" w:rsidRDefault="00194580" w:rsidP="002E3A14">
      <w:pPr>
        <w:pStyle w:val="TableParagraph"/>
        <w:spacing w:before="0"/>
        <w:ind w:left="301" w:right="51"/>
        <w:rPr>
          <w:spacing w:val="-2"/>
        </w:rPr>
      </w:pPr>
    </w:p>
    <w:p w:rsidR="00194580" w:rsidRDefault="00194580" w:rsidP="00152DA9">
      <w:pPr>
        <w:pStyle w:val="TableParagraph"/>
        <w:spacing w:before="0"/>
        <w:ind w:right="-1"/>
        <w:jc w:val="both"/>
      </w:pPr>
      <w:r>
        <w:t xml:space="preserve">Il modulo “English </w:t>
      </w:r>
      <w:proofErr w:type="spellStart"/>
      <w:r>
        <w:t>Lab</w:t>
      </w:r>
      <w:proofErr w:type="spellEnd"/>
      <w:r>
        <w:t xml:space="preserve">” è un percorso </w:t>
      </w:r>
      <w:proofErr w:type="spellStart"/>
      <w:r>
        <w:t>laboratoriale</w:t>
      </w:r>
      <w:proofErr w:type="spellEnd"/>
      <w:r>
        <w:t xml:space="preserve"> di lingua inglese progettato per il recupero e il consolidamento delle competenze linguistiche di base, con particolare attenzione agli studenti in situazione di difficoltà di apprendimento. Il progetto si fonda su un approccio attivo, inclusivo e comunicativo, che privilegia l’uso pratico della lingua attraverso giochi, attività esperienziali e situazioni reali. L’obiettivo è rendere l’apprendimento dell’inglese accessibile, motivante e significativo, contribuendo a contrastare la dispersione scolastica e a ridurre i divari territoriali.</w:t>
      </w:r>
    </w:p>
    <w:p w:rsidR="00194580" w:rsidRDefault="00194580" w:rsidP="00152DA9">
      <w:pPr>
        <w:pStyle w:val="TableParagraph"/>
        <w:spacing w:before="0"/>
        <w:jc w:val="both"/>
        <w:rPr>
          <w:spacing w:val="-2"/>
        </w:rPr>
      </w:pPr>
      <w:r>
        <w:t xml:space="preserve">Obiettivi </w:t>
      </w:r>
      <w:r>
        <w:rPr>
          <w:spacing w:val="-2"/>
        </w:rPr>
        <w:t xml:space="preserve">formativi : </w:t>
      </w:r>
    </w:p>
    <w:p w:rsidR="00194580" w:rsidRDefault="00194580" w:rsidP="00152DA9">
      <w:pPr>
        <w:pStyle w:val="TableParagraph"/>
        <w:spacing w:before="0"/>
        <w:jc w:val="both"/>
      </w:pPr>
      <w:r>
        <w:t>Recuperare e consolidare le competenze di base in lingua inglese (ascolto, parlato, lettura, scrittura). Sviluppare la capacità di comprendere e utilizzare semplici espressioni quotidiane.</w:t>
      </w:r>
    </w:p>
    <w:p w:rsidR="00194580" w:rsidRDefault="00194580" w:rsidP="00152DA9">
      <w:pPr>
        <w:pStyle w:val="TableParagraph"/>
        <w:spacing w:before="0"/>
        <w:ind w:right="316"/>
        <w:jc w:val="both"/>
      </w:pPr>
      <w:r>
        <w:t xml:space="preserve">Ampliare il lessico di base relativo a contesti familiari (casa, scuola, tempo libero). Favorire la comunicazione orale in situazioni semplici. Rafforzare la motivazione e la partecipazione attiva. Promuovere l’inclusione e il successo formativo. Contrastare il rischio di dispersione scolastica. </w:t>
      </w:r>
    </w:p>
    <w:p w:rsidR="004F287F" w:rsidRDefault="00194580" w:rsidP="00152DA9">
      <w:pPr>
        <w:pStyle w:val="TableParagraph"/>
        <w:spacing w:before="0"/>
        <w:ind w:right="-1"/>
        <w:jc w:val="both"/>
      </w:pPr>
      <w:r>
        <w:t xml:space="preserve">Competenze attese: Comprendere semplici istruzioni e brevi messaggi </w:t>
      </w:r>
      <w:r>
        <w:rPr>
          <w:spacing w:val="-2"/>
        </w:rPr>
        <w:t xml:space="preserve">orali. </w:t>
      </w:r>
      <w:r>
        <w:t xml:space="preserve">Interagire con frasi di uso quotidiano (presentarsi,chiedere e dare </w:t>
      </w:r>
      <w:r>
        <w:rPr>
          <w:spacing w:val="-2"/>
        </w:rPr>
        <w:t xml:space="preserve">informazioni). </w:t>
      </w:r>
      <w:r>
        <w:t xml:space="preserve">Leggere e comprendere brevi testi e dialoghi. Scrivere parole e semplici frasi. Utilizzare il lessico di base in modo appropriato. Collaborare con i compagni nelle attività di gruppo.  </w:t>
      </w:r>
    </w:p>
    <w:p w:rsidR="00194580" w:rsidRDefault="00194580" w:rsidP="00152DA9">
      <w:pPr>
        <w:pStyle w:val="TableParagraph"/>
        <w:spacing w:before="0"/>
        <w:ind w:right="-1"/>
        <w:jc w:val="both"/>
      </w:pPr>
      <w:r>
        <w:t>Metodologia</w:t>
      </w:r>
      <w:r w:rsidR="004F287F">
        <w:t xml:space="preserve"> </w:t>
      </w:r>
      <w:r>
        <w:t>:</w:t>
      </w:r>
      <w:r w:rsidR="004F287F">
        <w:t xml:space="preserve"> </w:t>
      </w:r>
      <w:r>
        <w:t>Il modulo</w:t>
      </w:r>
      <w:r w:rsidR="004F287F">
        <w:t xml:space="preserve"> </w:t>
      </w:r>
      <w:r>
        <w:t>adotta</w:t>
      </w:r>
      <w:r w:rsidR="004F287F">
        <w:t xml:space="preserve"> </w:t>
      </w:r>
      <w:r>
        <w:t>un</w:t>
      </w:r>
      <w:r w:rsidR="004F287F">
        <w:t xml:space="preserve"> </w:t>
      </w:r>
      <w:r>
        <w:t>approccio</w:t>
      </w:r>
      <w:r w:rsidR="004F287F">
        <w:t xml:space="preserve"> </w:t>
      </w:r>
      <w:proofErr w:type="spellStart"/>
      <w:r>
        <w:t>laboratoriale</w:t>
      </w:r>
      <w:proofErr w:type="spellEnd"/>
      <w:r w:rsidR="004F287F">
        <w:t xml:space="preserve"> </w:t>
      </w:r>
      <w:r>
        <w:t xml:space="preserve">e </w:t>
      </w:r>
      <w:r>
        <w:rPr>
          <w:spacing w:val="-2"/>
        </w:rPr>
        <w:t>comunicativo:</w:t>
      </w:r>
      <w:r w:rsidR="004F287F">
        <w:rPr>
          <w:spacing w:val="-2"/>
        </w:rPr>
        <w:t xml:space="preserve"> </w:t>
      </w:r>
      <w:proofErr w:type="spellStart"/>
      <w:r>
        <w:t>Learning</w:t>
      </w:r>
      <w:proofErr w:type="spellEnd"/>
      <w:r w:rsidR="004F287F">
        <w:t xml:space="preserve"> </w:t>
      </w:r>
      <w:proofErr w:type="spellStart"/>
      <w:r>
        <w:t>by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doing</w:t>
      </w:r>
      <w:proofErr w:type="spellEnd"/>
    </w:p>
    <w:p w:rsidR="004F287F" w:rsidRDefault="00194580" w:rsidP="00152DA9">
      <w:pPr>
        <w:pStyle w:val="TableParagraph"/>
        <w:spacing w:before="0"/>
        <w:jc w:val="both"/>
      </w:pPr>
      <w:r>
        <w:t>Total</w:t>
      </w:r>
      <w:r w:rsidR="004F287F">
        <w:t xml:space="preserve"> </w:t>
      </w:r>
      <w:proofErr w:type="spellStart"/>
      <w:r>
        <w:t>Physical</w:t>
      </w:r>
      <w:proofErr w:type="spellEnd"/>
      <w:r w:rsidR="004F287F">
        <w:t xml:space="preserve"> </w:t>
      </w:r>
      <w:proofErr w:type="spellStart"/>
      <w:r>
        <w:t>Response</w:t>
      </w:r>
      <w:proofErr w:type="spellEnd"/>
      <w:r w:rsidR="004F287F">
        <w:t xml:space="preserve"> </w:t>
      </w:r>
      <w:r>
        <w:t>(TPR)</w:t>
      </w:r>
      <w:r w:rsidR="004F287F">
        <w:t xml:space="preserve"> </w:t>
      </w:r>
      <w:r>
        <w:t>(apprendimento</w:t>
      </w:r>
      <w:r w:rsidR="004F287F">
        <w:t xml:space="preserve"> </w:t>
      </w:r>
      <w:r>
        <w:t>attraverso</w:t>
      </w:r>
      <w:r w:rsidR="004F287F">
        <w:t xml:space="preserve"> </w:t>
      </w:r>
      <w:r>
        <w:t xml:space="preserve">il </w:t>
      </w:r>
      <w:r>
        <w:rPr>
          <w:spacing w:val="-2"/>
        </w:rPr>
        <w:t>movimento)</w:t>
      </w:r>
      <w:r w:rsidR="004F287F">
        <w:rPr>
          <w:spacing w:val="-2"/>
        </w:rPr>
        <w:t xml:space="preserve"> </w:t>
      </w:r>
      <w:r>
        <w:t>Cooperative</w:t>
      </w:r>
      <w:r w:rsidR="004F287F">
        <w:t xml:space="preserve"> </w:t>
      </w:r>
      <w:proofErr w:type="spellStart"/>
      <w:r>
        <w:t>learning</w:t>
      </w:r>
      <w:proofErr w:type="spellEnd"/>
      <w:r>
        <w:t xml:space="preserve"> Didattica ludica</w:t>
      </w:r>
      <w:r w:rsidR="004F287F">
        <w:t xml:space="preserve">;  </w:t>
      </w:r>
      <w:proofErr w:type="spellStart"/>
      <w:r>
        <w:t>Role</w:t>
      </w:r>
      <w:proofErr w:type="spellEnd"/>
      <w:r w:rsidR="004F287F">
        <w:t xml:space="preserve"> </w:t>
      </w:r>
      <w:proofErr w:type="spellStart"/>
      <w:r>
        <w:t>playing</w:t>
      </w:r>
      <w:proofErr w:type="spellEnd"/>
      <w:r w:rsidR="004F287F">
        <w:t xml:space="preserve"> </w:t>
      </w:r>
      <w:r>
        <w:t>e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storytelling</w:t>
      </w:r>
      <w:proofErr w:type="spellEnd"/>
      <w:r w:rsidR="004F287F">
        <w:rPr>
          <w:spacing w:val="-2"/>
        </w:rPr>
        <w:t>, u</w:t>
      </w:r>
      <w:r>
        <w:t>so</w:t>
      </w:r>
      <w:r w:rsidR="004F287F">
        <w:t xml:space="preserve"> </w:t>
      </w:r>
      <w:r>
        <w:t>di</w:t>
      </w:r>
      <w:r w:rsidR="004F287F">
        <w:t xml:space="preserve"> </w:t>
      </w:r>
      <w:r>
        <w:t>canzoni,</w:t>
      </w:r>
      <w:r w:rsidR="004F287F">
        <w:t xml:space="preserve"> </w:t>
      </w:r>
      <w:r>
        <w:t>filastrocche</w:t>
      </w:r>
      <w:r w:rsidR="004F287F">
        <w:t xml:space="preserve"> </w:t>
      </w:r>
      <w:r>
        <w:t>e</w:t>
      </w:r>
      <w:r w:rsidR="004F287F">
        <w:t xml:space="preserve"> </w:t>
      </w:r>
      <w:r>
        <w:t>materiali</w:t>
      </w:r>
      <w:r w:rsidR="004F287F">
        <w:t xml:space="preserve"> </w:t>
      </w:r>
      <w:r>
        <w:t>multimediali Attività principali</w:t>
      </w:r>
      <w:r w:rsidR="004F287F">
        <w:t xml:space="preserve"> </w:t>
      </w:r>
      <w:r>
        <w:t>:</w:t>
      </w:r>
      <w:r w:rsidR="004F287F">
        <w:t xml:space="preserve"> </w:t>
      </w:r>
      <w:r>
        <w:t>Giochi</w:t>
      </w:r>
      <w:r w:rsidR="004F287F">
        <w:t xml:space="preserve"> </w:t>
      </w:r>
      <w:r>
        <w:t>di</w:t>
      </w:r>
      <w:r w:rsidR="004F287F">
        <w:t xml:space="preserve"> </w:t>
      </w:r>
      <w:r>
        <w:t>ruolo</w:t>
      </w:r>
      <w:r w:rsidR="004F287F">
        <w:t xml:space="preserve"> </w:t>
      </w:r>
      <w:r>
        <w:t>(</w:t>
      </w:r>
      <w:proofErr w:type="spellStart"/>
      <w:r>
        <w:t>role</w:t>
      </w:r>
      <w:r>
        <w:rPr>
          <w:spacing w:val="-2"/>
        </w:rPr>
        <w:t>play</w:t>
      </w:r>
      <w:proofErr w:type="spellEnd"/>
      <w:r>
        <w:rPr>
          <w:spacing w:val="-2"/>
        </w:rPr>
        <w:t>)</w:t>
      </w:r>
      <w:r w:rsidR="004F287F">
        <w:rPr>
          <w:spacing w:val="-2"/>
        </w:rPr>
        <w:t xml:space="preserve">; </w:t>
      </w:r>
      <w:r>
        <w:t>Attività</w:t>
      </w:r>
      <w:r w:rsidR="004F287F">
        <w:t xml:space="preserve"> </w:t>
      </w:r>
      <w:r>
        <w:t>TPR</w:t>
      </w:r>
      <w:r w:rsidR="004F287F">
        <w:t xml:space="preserve"> </w:t>
      </w:r>
      <w:r>
        <w:t>(movimento</w:t>
      </w:r>
      <w:r w:rsidR="004F287F">
        <w:t xml:space="preserve"> </w:t>
      </w:r>
      <w:r>
        <w:t>e</w:t>
      </w:r>
      <w:r w:rsidR="004F287F">
        <w:t xml:space="preserve"> </w:t>
      </w:r>
      <w:r>
        <w:t>azione)</w:t>
      </w:r>
      <w:r w:rsidR="004F287F">
        <w:t xml:space="preserve">; </w:t>
      </w:r>
      <w:r>
        <w:t xml:space="preserve">Canzoni e filastrocche in inglese </w:t>
      </w:r>
      <w:proofErr w:type="spellStart"/>
      <w:r>
        <w:t>Flashcard</w:t>
      </w:r>
      <w:proofErr w:type="spellEnd"/>
      <w:r>
        <w:t xml:space="preserve"> e giochi visivi</w:t>
      </w:r>
      <w:r w:rsidR="004F287F">
        <w:t xml:space="preserve">. </w:t>
      </w:r>
      <w:proofErr w:type="spellStart"/>
      <w:r w:rsidR="004F287F">
        <w:t>Storytelling</w:t>
      </w:r>
      <w:proofErr w:type="spellEnd"/>
      <w:r w:rsidR="004F287F">
        <w:t xml:space="preserve"> e drammatizzazione Lavori di gruppo e attività cooperative. Utilizzo di </w:t>
      </w:r>
      <w:proofErr w:type="spellStart"/>
      <w:r w:rsidR="004F287F">
        <w:t>app</w:t>
      </w:r>
      <w:proofErr w:type="spellEnd"/>
      <w:r w:rsidR="004F287F">
        <w:t xml:space="preserve"> e risorse digitali interattive. Strategie di inclusione:</w:t>
      </w:r>
    </w:p>
    <w:p w:rsidR="004F287F" w:rsidRDefault="004F287F" w:rsidP="00152DA9">
      <w:pPr>
        <w:pStyle w:val="TableParagraph"/>
        <w:spacing w:before="0"/>
        <w:ind w:left="301" w:right="-1"/>
        <w:jc w:val="both"/>
      </w:pPr>
      <w:r>
        <w:t xml:space="preserve">Attività differenziate per livelli di competenza Uso di supporti visivi e gestuali. Ripetizione e rinforzo delle strutture linguistiche. Lavoro in piccoli gruppi eterogenei. Tutoraggio tra pari Risultati attesi: </w:t>
      </w:r>
    </w:p>
    <w:p w:rsidR="004F287F" w:rsidRDefault="004F287F" w:rsidP="00152DA9">
      <w:pPr>
        <w:pStyle w:val="TableParagraph"/>
        <w:spacing w:before="0"/>
        <w:ind w:left="301" w:right="-1"/>
        <w:jc w:val="both"/>
      </w:pPr>
      <w:r>
        <w:t xml:space="preserve">Miglioramento delle competenze linguistiche di base. Maggiore sicurezza nell’uso della lingua inglese Aumento della motivazione e del coinvolgimento Riduzione delle difficoltà di apprendimento Diminuzione del rischio di dispersione scolastica. Riduzione dei divari territoriali nell’accesso alle competenze </w:t>
      </w:r>
      <w:r>
        <w:rPr>
          <w:spacing w:val="-2"/>
        </w:rPr>
        <w:t>linguistiche</w:t>
      </w:r>
    </w:p>
    <w:p w:rsidR="004F287F" w:rsidRDefault="004F287F" w:rsidP="00152DA9">
      <w:pPr>
        <w:pStyle w:val="TableParagraph"/>
        <w:spacing w:before="0"/>
        <w:ind w:left="301"/>
        <w:jc w:val="both"/>
      </w:pPr>
      <w:r>
        <w:t xml:space="preserve">Impatto </w:t>
      </w:r>
      <w:r>
        <w:rPr>
          <w:spacing w:val="-2"/>
        </w:rPr>
        <w:t xml:space="preserve">educativo: </w:t>
      </w:r>
      <w:r>
        <w:t xml:space="preserve">“English </w:t>
      </w:r>
      <w:proofErr w:type="spellStart"/>
      <w:r>
        <w:t>Lab</w:t>
      </w:r>
      <w:proofErr w:type="spellEnd"/>
      <w:r>
        <w:t>”contribuisce a creare un ambiente di apprendimento inclusivo e stimolante, in cui tutti gli alunni possano sviluppare competenze linguistiche fondamentali per il loro futuro, favorendo l’equità educativa e il successo formativo.</w:t>
      </w:r>
    </w:p>
    <w:p w:rsidR="00455777" w:rsidRDefault="00455777" w:rsidP="00152DA9">
      <w:pPr>
        <w:pStyle w:val="TableParagraph"/>
        <w:spacing w:before="0"/>
        <w:ind w:left="301"/>
        <w:jc w:val="both"/>
      </w:pPr>
    </w:p>
    <w:p w:rsidR="00455777" w:rsidRDefault="00455777" w:rsidP="00152DA9">
      <w:pPr>
        <w:pStyle w:val="TableParagraph"/>
        <w:spacing w:before="0"/>
        <w:ind w:left="301"/>
        <w:jc w:val="both"/>
      </w:pPr>
    </w:p>
    <w:p w:rsidR="00455777" w:rsidRDefault="00455777" w:rsidP="00152DA9">
      <w:pPr>
        <w:pStyle w:val="TableParagraph"/>
        <w:shd w:val="clear" w:color="auto" w:fill="FFFF00"/>
        <w:spacing w:before="0"/>
        <w:ind w:left="301"/>
        <w:jc w:val="both"/>
        <w:rPr>
          <w:spacing w:val="-2"/>
        </w:rPr>
      </w:pPr>
      <w:r>
        <w:t xml:space="preserve">Titolo modulo : Imparare la Matematica </w:t>
      </w:r>
      <w:r>
        <w:rPr>
          <w:spacing w:val="-2"/>
        </w:rPr>
        <w:t>Insieme</w:t>
      </w:r>
    </w:p>
    <w:p w:rsidR="00455777" w:rsidRDefault="00455777" w:rsidP="00152DA9">
      <w:pPr>
        <w:pStyle w:val="TableParagraph"/>
        <w:spacing w:before="0"/>
        <w:ind w:left="301"/>
        <w:jc w:val="both"/>
        <w:rPr>
          <w:spacing w:val="-2"/>
        </w:rPr>
      </w:pPr>
    </w:p>
    <w:p w:rsidR="00455777" w:rsidRDefault="00455777" w:rsidP="00152DA9">
      <w:pPr>
        <w:pStyle w:val="TableParagraph"/>
        <w:spacing w:before="0"/>
        <w:jc w:val="both"/>
      </w:pPr>
      <w:r>
        <w:t xml:space="preserve">Nella scuola primaria, l’apprendimento della matematica rappresenta una base fondamentale per lo sviluppo del pensiero logico e delle competenze cognitive. Tuttavia, alcuni alunni possono incontrare difficoltà legate alla comprensione dei numeri, delle operazioni e dei concetti </w:t>
      </w:r>
      <w:proofErr w:type="spellStart"/>
      <w:r>
        <w:t>logico-matematici.Il</w:t>
      </w:r>
      <w:proofErr w:type="spellEnd"/>
      <w:r>
        <w:t xml:space="preserve"> presente progetto di recupero nasce con l’obiettivo di supportare gli alunni in difficoltà attraverso percorsi personalizzati, attività pratiche e strategie didattiche inclusive, volte a rafforzare le competenze di base e a migliorare la fiducia nelle proprie </w:t>
      </w:r>
      <w:r>
        <w:rPr>
          <w:spacing w:val="-2"/>
        </w:rPr>
        <w:t>capacità.</w:t>
      </w:r>
      <w:r>
        <w:t xml:space="preserve"> </w:t>
      </w:r>
    </w:p>
    <w:p w:rsidR="00455777" w:rsidRDefault="00455777" w:rsidP="00152DA9">
      <w:pPr>
        <w:pStyle w:val="TableParagraph"/>
        <w:spacing w:before="0"/>
        <w:jc w:val="both"/>
      </w:pPr>
      <w:r>
        <w:rPr>
          <w:spacing w:val="-2"/>
        </w:rPr>
        <w:t xml:space="preserve">Finalità : </w:t>
      </w:r>
      <w:r>
        <w:t xml:space="preserve">Favorire il recupero delle competenze matematiche di base Rafforzare l’autostima e la motivazione degli alunni. Promuovere un atteggiamento positivo verso la matematica. Sviluppa- re il pensiero logico e la capacità di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solving</w:t>
      </w:r>
      <w:proofErr w:type="spellEnd"/>
      <w:r>
        <w:t xml:space="preserve">. </w:t>
      </w:r>
      <w:proofErr w:type="spellStart"/>
      <w:r>
        <w:t>idurre</w:t>
      </w:r>
      <w:proofErr w:type="spellEnd"/>
      <w:r>
        <w:t xml:space="preserve"> il divario nei livelli di apprendimento</w:t>
      </w:r>
    </w:p>
    <w:p w:rsidR="00455777" w:rsidRDefault="00455777" w:rsidP="00152DA9">
      <w:pPr>
        <w:pStyle w:val="TableParagraph"/>
        <w:spacing w:before="0"/>
        <w:jc w:val="both"/>
      </w:pPr>
      <w:r>
        <w:rPr>
          <w:spacing w:val="-2"/>
        </w:rPr>
        <w:t>Obiettivi : c</w:t>
      </w:r>
      <w:r>
        <w:t xml:space="preserve">onsolidare la conoscenza dei numeri (lettura,scrittura,ordine), comprendere e applicare le quattro operazioni, sviluppare abilità di calcolo mentale e scritto, comprendere semplici problemi matematici, riconoscere forme e relazioni logiche di base. Obiettivi di competenza : applicare strategie risolutive </w:t>
      </w:r>
      <w:r>
        <w:rPr>
          <w:spacing w:val="-2"/>
        </w:rPr>
        <w:t>adeguate. U</w:t>
      </w:r>
      <w:r>
        <w:t xml:space="preserve">tilizzare strumenti compensativi (linea dei numeri,tabelle). Spiegare il procedimento seguito. Lavorare in modo autonomo e/o cooperativo. Migliorare la concentrazione e la perseveranza. </w:t>
      </w:r>
    </w:p>
    <w:p w:rsidR="00455777" w:rsidRDefault="00455777" w:rsidP="00152DA9">
      <w:pPr>
        <w:pStyle w:val="TableParagraph"/>
        <w:spacing w:before="0"/>
        <w:jc w:val="both"/>
      </w:pPr>
      <w:r>
        <w:rPr>
          <w:spacing w:val="-2"/>
        </w:rPr>
        <w:t xml:space="preserve">Metodologia : </w:t>
      </w:r>
      <w:r>
        <w:t xml:space="preserve">Didattica individualizzata e personalizzata. Apprendimento attivo e </w:t>
      </w:r>
      <w:proofErr w:type="spellStart"/>
      <w:r>
        <w:t>laboratoriale</w:t>
      </w:r>
      <w:proofErr w:type="spellEnd"/>
    </w:p>
    <w:p w:rsidR="00455777" w:rsidRDefault="00455777" w:rsidP="00152DA9">
      <w:pPr>
        <w:pStyle w:val="TableParagraph"/>
        <w:spacing w:before="0"/>
        <w:ind w:right="-1"/>
        <w:jc w:val="both"/>
      </w:pPr>
      <w:r>
        <w:t xml:space="preserve">Uso di materiali concreti e visivi. Cooperative </w:t>
      </w:r>
      <w:proofErr w:type="spellStart"/>
      <w:r>
        <w:t>learning</w:t>
      </w:r>
      <w:proofErr w:type="spellEnd"/>
      <w:r>
        <w:t xml:space="preserve">. Rinforzo positivo e valorizzazione dei </w:t>
      </w:r>
      <w:r>
        <w:rPr>
          <w:spacing w:val="-2"/>
        </w:rPr>
        <w:t>progressi</w:t>
      </w:r>
    </w:p>
    <w:p w:rsidR="00455777" w:rsidRDefault="00455777" w:rsidP="00152DA9">
      <w:pPr>
        <w:pStyle w:val="TableParagraph"/>
        <w:spacing w:before="0"/>
        <w:jc w:val="both"/>
        <w:rPr>
          <w:spacing w:val="-2"/>
        </w:rPr>
      </w:pPr>
      <w:r>
        <w:t xml:space="preserve">Risultati </w:t>
      </w:r>
      <w:r>
        <w:rPr>
          <w:spacing w:val="-2"/>
        </w:rPr>
        <w:t xml:space="preserve">attesi : </w:t>
      </w:r>
      <w:r>
        <w:t>Miglioramento delle competenze di base.  Maggiore sicurezza nello svolgimento delle attività. Riduzione delle difficoltà. Aumento della motivazione e</w:t>
      </w:r>
      <w:r>
        <w:rPr>
          <w:spacing w:val="-2"/>
        </w:rPr>
        <w:t xml:space="preserve"> dell’autonomia</w:t>
      </w:r>
    </w:p>
    <w:p w:rsidR="00455777" w:rsidRDefault="00455777" w:rsidP="00152DA9">
      <w:pPr>
        <w:pStyle w:val="TableParagraph"/>
        <w:spacing w:before="0"/>
        <w:jc w:val="both"/>
        <w:rPr>
          <w:spacing w:val="-2"/>
        </w:rPr>
      </w:pPr>
    </w:p>
    <w:p w:rsidR="00825E93" w:rsidRDefault="00825E93" w:rsidP="00152DA9">
      <w:pPr>
        <w:pStyle w:val="TableParagraph"/>
        <w:spacing w:before="0"/>
        <w:jc w:val="both"/>
      </w:pPr>
    </w:p>
    <w:p w:rsidR="00152DA9" w:rsidRPr="00152DA9" w:rsidRDefault="00825E93" w:rsidP="00152DA9">
      <w:pPr>
        <w:pStyle w:val="TableParagraph"/>
        <w:shd w:val="clear" w:color="auto" w:fill="FFFF00"/>
        <w:spacing w:before="0"/>
        <w:jc w:val="both"/>
        <w:rPr>
          <w:spacing w:val="-2"/>
        </w:rPr>
      </w:pPr>
      <w:r>
        <w:t xml:space="preserve">Titolo modulo : Scienze in Laboratorio : esplorare, scoprire, </w:t>
      </w:r>
      <w:r>
        <w:rPr>
          <w:spacing w:val="-2"/>
        </w:rPr>
        <w:t>capire</w:t>
      </w:r>
    </w:p>
    <w:p w:rsidR="00152DA9" w:rsidRDefault="00152DA9" w:rsidP="00152DA9">
      <w:pPr>
        <w:pStyle w:val="TableParagraph"/>
        <w:spacing w:before="0" w:line="319" w:lineRule="auto"/>
        <w:jc w:val="both"/>
      </w:pPr>
    </w:p>
    <w:p w:rsidR="00152DA9" w:rsidRDefault="00152DA9" w:rsidP="00152DA9">
      <w:pPr>
        <w:pStyle w:val="TableParagraph"/>
        <w:spacing w:before="0"/>
        <w:ind w:left="301"/>
        <w:jc w:val="both"/>
      </w:pPr>
      <w:r>
        <w:t xml:space="preserve">Il modulo “Scienze in Laboratorio” è un percorso didattico </w:t>
      </w:r>
      <w:proofErr w:type="spellStart"/>
      <w:r>
        <w:t>laboratoriale</w:t>
      </w:r>
      <w:proofErr w:type="spellEnd"/>
      <w:r>
        <w:t xml:space="preserve"> progettato per il recupero e il consolidamento degli apprendimenti scientifici di base, con particolare attenzione agli studenti in situazione di fragilità. Attraverso metodologie di apprendimento attivo e sperimentale, il progetto promuove un approccio concreto e coinvolgente alle scienze, favorendo la curiosità, l’osservazione e la scoperta. Il laboratorio diventa uno spazio inclusivo in cui ogni alunno può apprendere attraverso l’esperienza diretta, contribuendo a ridurre i divari territoriali e a contrastare la dispersione scolastica. </w:t>
      </w:r>
    </w:p>
    <w:p w:rsidR="00152DA9" w:rsidRDefault="00152DA9" w:rsidP="00152DA9">
      <w:pPr>
        <w:pStyle w:val="TableParagraph"/>
        <w:spacing w:before="0"/>
        <w:ind w:left="301"/>
        <w:jc w:val="both"/>
      </w:pPr>
      <w:r>
        <w:t xml:space="preserve">Obiettivi </w:t>
      </w:r>
      <w:r>
        <w:rPr>
          <w:spacing w:val="-2"/>
        </w:rPr>
        <w:t xml:space="preserve">formativi: </w:t>
      </w:r>
      <w:r>
        <w:t xml:space="preserve">Recuperare e consolidare le conoscenze scientifiche di base. Sviluppare il metodo scientifico (osservare, ipotizzare, sperimentare, verificare). Stimolare curiosità e interesse verso i fenomeni naturali. Promuovere il pensiero critico e la capacità di porre domande. Favorire la partecipazione attiva e la motivazione </w:t>
      </w:r>
      <w:r>
        <w:rPr>
          <w:spacing w:val="-2"/>
        </w:rPr>
        <w:t xml:space="preserve">all’apprendimento. </w:t>
      </w:r>
      <w:r>
        <w:t>Ridurre le difficoltà negli apprendimenti e i divari territoriali. Contrastare il rischio di dispersione scolastica.</w:t>
      </w:r>
    </w:p>
    <w:p w:rsidR="00152DA9" w:rsidRDefault="00152DA9" w:rsidP="00152DA9">
      <w:pPr>
        <w:pStyle w:val="TableParagraph"/>
        <w:spacing w:before="0" w:line="247" w:lineRule="exact"/>
        <w:jc w:val="both"/>
      </w:pPr>
      <w:r>
        <w:t xml:space="preserve">Competenze </w:t>
      </w:r>
      <w:r>
        <w:rPr>
          <w:spacing w:val="-2"/>
        </w:rPr>
        <w:t xml:space="preserve">attese: </w:t>
      </w:r>
      <w:r>
        <w:t xml:space="preserve">Osservare e descrivere fenomeni </w:t>
      </w:r>
      <w:r>
        <w:rPr>
          <w:spacing w:val="-2"/>
        </w:rPr>
        <w:t xml:space="preserve">naturali. </w:t>
      </w:r>
      <w:r>
        <w:t xml:space="preserve">Formulare semplici ipotesi e verificarle attraverso esperimenti. Utilizzare un linguaggio scientifico di base. Raccogliere e rappresentare dati (tabelle, grafici semplici). Collaborare in gruppo durante attività </w:t>
      </w:r>
      <w:proofErr w:type="spellStart"/>
      <w:r>
        <w:t>laboratoriali</w:t>
      </w:r>
      <w:proofErr w:type="spellEnd"/>
      <w:r>
        <w:t>.</w:t>
      </w:r>
    </w:p>
    <w:p w:rsidR="00152DA9" w:rsidRDefault="00152DA9" w:rsidP="00152DA9">
      <w:pPr>
        <w:pStyle w:val="TableParagraph"/>
        <w:spacing w:before="0"/>
        <w:ind w:left="301"/>
        <w:jc w:val="both"/>
      </w:pPr>
      <w:r>
        <w:t xml:space="preserve">Applicare conoscenze scientifiche a situazioni quotidiane. </w:t>
      </w:r>
    </w:p>
    <w:p w:rsidR="00152DA9" w:rsidRDefault="00152DA9" w:rsidP="00152DA9">
      <w:pPr>
        <w:pStyle w:val="TableParagraph"/>
        <w:spacing w:before="0"/>
        <w:jc w:val="both"/>
      </w:pPr>
      <w:r>
        <w:t xml:space="preserve">Metodologia: </w:t>
      </w:r>
    </w:p>
    <w:p w:rsidR="00825E93" w:rsidRDefault="00152DA9" w:rsidP="00152DA9">
      <w:pPr>
        <w:pStyle w:val="TableParagraph"/>
        <w:spacing w:before="0"/>
        <w:jc w:val="both"/>
        <w:rPr>
          <w:spacing w:val="-2"/>
        </w:rPr>
      </w:pPr>
      <w:r>
        <w:t xml:space="preserve">Il modulo si fonda su un approccio </w:t>
      </w:r>
      <w:proofErr w:type="spellStart"/>
      <w:r>
        <w:t>laboratoriale</w:t>
      </w:r>
      <w:proofErr w:type="spellEnd"/>
      <w:r>
        <w:t xml:space="preserve">, inclusivo e attivo: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doing</w:t>
      </w:r>
      <w:proofErr w:type="spellEnd"/>
      <w:r>
        <w:t xml:space="preserve"> (imparare facendo). Didattica sperimentale : </w:t>
      </w:r>
      <w:proofErr w:type="spellStart"/>
      <w:r>
        <w:t>Inquiry-based</w:t>
      </w:r>
      <w:proofErr w:type="spellEnd"/>
      <w:r>
        <w:t xml:space="preserve"> </w:t>
      </w:r>
      <w:proofErr w:type="spellStart"/>
      <w:r>
        <w:t>learning</w:t>
      </w:r>
      <w:proofErr w:type="spellEnd"/>
      <w:r>
        <w:t xml:space="preserve"> (apprendimento per scoperta) Cooperative </w:t>
      </w:r>
      <w:proofErr w:type="spellStart"/>
      <w:r>
        <w:t>learning</w:t>
      </w:r>
      <w:proofErr w:type="spellEnd"/>
      <w:r>
        <w:t xml:space="preserve">.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rPr>
          <w:spacing w:val="-2"/>
        </w:rPr>
        <w:t>solving</w:t>
      </w:r>
      <w:proofErr w:type="spellEnd"/>
      <w:r>
        <w:rPr>
          <w:spacing w:val="-2"/>
        </w:rPr>
        <w:t xml:space="preserve">. </w:t>
      </w:r>
      <w:r>
        <w:t>Didattica esperienziale e interdisciplinare Attività principali : Esperimenti scientifici guidati e riproducibili Osservazioni dirette e uscite nel territorio. Costruzione di piccoli modelli (</w:t>
      </w:r>
      <w:proofErr w:type="spellStart"/>
      <w:r>
        <w:t>es.ciclo</w:t>
      </w:r>
      <w:proofErr w:type="spellEnd"/>
      <w:r>
        <w:t xml:space="preserve"> dell’acqua,sistema solare) Raccolta e analisi di dati semplici. Discussioni e confronto tra </w:t>
      </w:r>
      <w:r>
        <w:rPr>
          <w:spacing w:val="-4"/>
        </w:rPr>
        <w:t>pari. A</w:t>
      </w:r>
      <w:r>
        <w:t xml:space="preserve">ttività di documentazione (diari di bordo,disegni,schemi). Strategie di inclusione: Attività differenziate per livelli di competenza. Uso di immagini, schemi e supporti visivi. Esperienze concrete per facilitare la comprensione Lavoro in piccoli gruppi eterogenei. Tutoraggio tra </w:t>
      </w:r>
      <w:r>
        <w:rPr>
          <w:spacing w:val="-4"/>
        </w:rPr>
        <w:t xml:space="preserve">pari. </w:t>
      </w:r>
      <w:r>
        <w:t xml:space="preserve">Valorizzazione delle abilità pratiche e  </w:t>
      </w:r>
      <w:proofErr w:type="spellStart"/>
      <w:r>
        <w:t>osservazionali</w:t>
      </w:r>
      <w:proofErr w:type="spellEnd"/>
      <w:r>
        <w:t xml:space="preserve">. Risultati attesi: Miglioramento delle conoscenze e competenze scientifiche di </w:t>
      </w:r>
      <w:r>
        <w:rPr>
          <w:spacing w:val="-4"/>
        </w:rPr>
        <w:t xml:space="preserve">base. </w:t>
      </w:r>
      <w:r>
        <w:t xml:space="preserve">Maggiore interesse verso le discipline scientifiche. Sviluppo del pensiero critico e della curiosità Incremento della partecipazione attiva. Riduzione delle difficoltà di apprendimento. Diminuzione del rischio di dispersione scolastica. Impatto educativo: “Scienze in Laboratorio” contribuisce a costruire un ambiente di apprendimento inclusivo e stimolante, in cui tutti gli alunni possano sviluppare competenze fondamentali per comprendere la realtà, riducendo i divari territoriali e favorendo il successo </w:t>
      </w:r>
      <w:r>
        <w:rPr>
          <w:spacing w:val="-2"/>
        </w:rPr>
        <w:t>formativo.</w:t>
      </w:r>
    </w:p>
    <w:p w:rsidR="00152DA9" w:rsidRDefault="00152DA9" w:rsidP="00152DA9">
      <w:pPr>
        <w:pStyle w:val="TableParagraph"/>
        <w:spacing w:before="0"/>
        <w:jc w:val="both"/>
        <w:rPr>
          <w:spacing w:val="-2"/>
        </w:rPr>
      </w:pPr>
    </w:p>
    <w:p w:rsidR="00DE2ED6" w:rsidRDefault="00DE2ED6" w:rsidP="00152DA9">
      <w:pPr>
        <w:pStyle w:val="TableParagraph"/>
        <w:spacing w:before="0"/>
        <w:jc w:val="both"/>
        <w:rPr>
          <w:spacing w:val="-2"/>
        </w:rPr>
      </w:pPr>
    </w:p>
    <w:p w:rsidR="00152DA9" w:rsidRDefault="00DE2ED6" w:rsidP="00DE2ED6">
      <w:pPr>
        <w:pStyle w:val="TableParagraph"/>
        <w:shd w:val="clear" w:color="auto" w:fill="FFFF00"/>
        <w:spacing w:before="0"/>
        <w:jc w:val="both"/>
        <w:rPr>
          <w:spacing w:val="-2"/>
        </w:rPr>
      </w:pPr>
      <w:r>
        <w:t xml:space="preserve">Titolo modulo : </w:t>
      </w:r>
      <w:proofErr w:type="spellStart"/>
      <w:r>
        <w:t>Discovering</w:t>
      </w:r>
      <w:proofErr w:type="spellEnd"/>
      <w:r>
        <w:t xml:space="preserve"> the World </w:t>
      </w:r>
      <w:proofErr w:type="spellStart"/>
      <w:r>
        <w:t>through</w:t>
      </w:r>
      <w:proofErr w:type="spellEnd"/>
      <w:r>
        <w:t xml:space="preserve"> </w:t>
      </w:r>
      <w:r>
        <w:rPr>
          <w:spacing w:val="-2"/>
        </w:rPr>
        <w:t>English</w:t>
      </w:r>
    </w:p>
    <w:p w:rsidR="00DE2ED6" w:rsidRDefault="00DE2ED6" w:rsidP="00152DA9">
      <w:pPr>
        <w:pStyle w:val="TableParagraph"/>
        <w:spacing w:before="0"/>
        <w:jc w:val="both"/>
        <w:rPr>
          <w:spacing w:val="-2"/>
        </w:rPr>
      </w:pPr>
    </w:p>
    <w:p w:rsidR="005601B6" w:rsidRDefault="005601B6" w:rsidP="005601B6">
      <w:pPr>
        <w:pStyle w:val="TableParagraph"/>
        <w:spacing w:before="0"/>
      </w:pPr>
      <w:r>
        <w:rPr>
          <w:spacing w:val="-2"/>
        </w:rPr>
        <w:t>Obiettivi:</w:t>
      </w:r>
    </w:p>
    <w:p w:rsidR="005601B6" w:rsidRDefault="005601B6" w:rsidP="005601B6">
      <w:pPr>
        <w:pStyle w:val="TableParagraph"/>
        <w:spacing w:before="0"/>
      </w:pPr>
      <w:r>
        <w:t xml:space="preserve">Sviluppare le competenze linguistiche degli alunni in </w:t>
      </w:r>
      <w:r>
        <w:rPr>
          <w:spacing w:val="-2"/>
        </w:rPr>
        <w:t xml:space="preserve">inglese. </w:t>
      </w:r>
      <w:r>
        <w:t xml:space="preserve">Favorire la comprensione e l'uso della lingua inglese in contesti </w:t>
      </w:r>
      <w:r>
        <w:rPr>
          <w:spacing w:val="-2"/>
        </w:rPr>
        <w:t xml:space="preserve">quotidiani. </w:t>
      </w:r>
      <w:r>
        <w:t xml:space="preserve">Promuovere la cultura e la diversità </w:t>
      </w:r>
      <w:r>
        <w:rPr>
          <w:spacing w:val="-2"/>
        </w:rPr>
        <w:t>linguistica</w:t>
      </w:r>
    </w:p>
    <w:p w:rsidR="005601B6" w:rsidRDefault="005601B6" w:rsidP="005601B6">
      <w:pPr>
        <w:pStyle w:val="TableParagraph"/>
        <w:tabs>
          <w:tab w:val="left" w:pos="431"/>
        </w:tabs>
        <w:spacing w:before="0"/>
        <w:ind w:right="1210"/>
      </w:pPr>
      <w:r>
        <w:t>Sviluppare le competenze sociali e di comunicazione</w:t>
      </w:r>
    </w:p>
    <w:p w:rsidR="005601B6" w:rsidRDefault="005601B6" w:rsidP="005601B6">
      <w:pPr>
        <w:pStyle w:val="TableParagraph"/>
        <w:tabs>
          <w:tab w:val="left" w:pos="431"/>
        </w:tabs>
        <w:spacing w:before="0"/>
        <w:ind w:right="-1"/>
      </w:pPr>
      <w:r>
        <w:rPr>
          <w:spacing w:val="-2"/>
        </w:rPr>
        <w:t xml:space="preserve">Attività : </w:t>
      </w:r>
      <w:r>
        <w:t xml:space="preserve">Lezioni di lingua </w:t>
      </w:r>
      <w:r>
        <w:rPr>
          <w:spacing w:val="-2"/>
        </w:rPr>
        <w:t xml:space="preserve">inglese: </w:t>
      </w:r>
      <w:r>
        <w:t xml:space="preserve">Lezioni settimanali di 45 </w:t>
      </w:r>
      <w:r>
        <w:rPr>
          <w:spacing w:val="-2"/>
        </w:rPr>
        <w:t xml:space="preserve">minuti. </w:t>
      </w:r>
      <w:r>
        <w:t xml:space="preserve">Uso di materiali didattici interattivi e divertenti (giochi,canzoni, video, ecc.). Attività di ascolto, lettura, scrittura e </w:t>
      </w:r>
      <w:r>
        <w:rPr>
          <w:spacing w:val="-2"/>
        </w:rPr>
        <w:t>parlato</w:t>
      </w:r>
    </w:p>
    <w:p w:rsidR="005601B6" w:rsidRDefault="005601B6" w:rsidP="005601B6">
      <w:pPr>
        <w:pStyle w:val="TableParagraph"/>
        <w:spacing w:before="0"/>
      </w:pPr>
      <w:r>
        <w:t xml:space="preserve">Attività </w:t>
      </w:r>
      <w:r>
        <w:rPr>
          <w:spacing w:val="-2"/>
        </w:rPr>
        <w:t xml:space="preserve">culturali : </w:t>
      </w:r>
      <w:r>
        <w:t xml:space="preserve">Presentazione di festività e tradizioni inglesi(Halloween,Natale, Pasqua, ecc.) Visita a musei,biblioteche e luoghi di interesse </w:t>
      </w:r>
      <w:r>
        <w:rPr>
          <w:spacing w:val="-2"/>
        </w:rPr>
        <w:t xml:space="preserve">culturale. </w:t>
      </w:r>
      <w:r>
        <w:t xml:space="preserve">Incontri con madre lingua </w:t>
      </w:r>
      <w:r>
        <w:rPr>
          <w:spacing w:val="-2"/>
        </w:rPr>
        <w:t>inglesi</w:t>
      </w:r>
    </w:p>
    <w:p w:rsidR="00DE2ED6" w:rsidRDefault="005601B6" w:rsidP="005601B6">
      <w:pPr>
        <w:pStyle w:val="TableParagraph"/>
        <w:spacing w:before="0"/>
        <w:rPr>
          <w:spacing w:val="-2"/>
        </w:rPr>
      </w:pPr>
      <w:r>
        <w:t xml:space="preserve">Progetti di </w:t>
      </w:r>
      <w:r>
        <w:rPr>
          <w:spacing w:val="-2"/>
        </w:rPr>
        <w:t xml:space="preserve">gruppo : </w:t>
      </w:r>
      <w:r>
        <w:t xml:space="preserve">Creazione di cartelli, poster e presentazioni su argomenti di interesse (animali, cibo, sport, ecc.) Creazione di un giornaletto scolastico in </w:t>
      </w:r>
      <w:r>
        <w:rPr>
          <w:spacing w:val="-2"/>
        </w:rPr>
        <w:t xml:space="preserve">inglese. </w:t>
      </w:r>
      <w:r>
        <w:t>Partecipazione a concorsi e gare di lingua</w:t>
      </w:r>
      <w:r>
        <w:rPr>
          <w:spacing w:val="-2"/>
        </w:rPr>
        <w:t xml:space="preserve"> inglese. </w:t>
      </w:r>
      <w:r>
        <w:t xml:space="preserve">Attività di </w:t>
      </w:r>
      <w:r>
        <w:rPr>
          <w:spacing w:val="-2"/>
        </w:rPr>
        <w:t xml:space="preserve">comunicazione : </w:t>
      </w:r>
      <w:r>
        <w:t xml:space="preserve">Presentazioni orali su argomenti di </w:t>
      </w:r>
      <w:r>
        <w:rPr>
          <w:spacing w:val="-2"/>
        </w:rPr>
        <w:t>interesse.</w:t>
      </w:r>
    </w:p>
    <w:p w:rsidR="005601B6" w:rsidRDefault="005601B6" w:rsidP="005601B6">
      <w:pPr>
        <w:pStyle w:val="TableParagraph"/>
        <w:spacing w:before="0"/>
        <w:rPr>
          <w:spacing w:val="-2"/>
        </w:rPr>
      </w:pPr>
    </w:p>
    <w:p w:rsidR="005601B6" w:rsidRDefault="005601B6" w:rsidP="005601B6">
      <w:pPr>
        <w:pStyle w:val="TableParagraph"/>
        <w:spacing w:before="0"/>
        <w:rPr>
          <w:spacing w:val="-2"/>
        </w:rPr>
      </w:pPr>
    </w:p>
    <w:p w:rsidR="005601B6" w:rsidRDefault="005601B6" w:rsidP="005601B6">
      <w:pPr>
        <w:pStyle w:val="TableParagraph"/>
        <w:spacing w:before="0"/>
        <w:rPr>
          <w:spacing w:val="-2"/>
        </w:rPr>
      </w:pPr>
    </w:p>
    <w:p w:rsidR="005601B6" w:rsidRDefault="005601B6" w:rsidP="005601B6">
      <w:pPr>
        <w:pStyle w:val="TableParagraph"/>
        <w:spacing w:before="0"/>
      </w:pPr>
    </w:p>
    <w:p w:rsidR="005601B6" w:rsidRDefault="005601B6" w:rsidP="005601B6">
      <w:pPr>
        <w:pStyle w:val="TableParagraph"/>
        <w:shd w:val="clear" w:color="auto" w:fill="FFFF00"/>
        <w:spacing w:before="0"/>
        <w:rPr>
          <w:spacing w:val="-2"/>
        </w:rPr>
      </w:pPr>
      <w:r>
        <w:t xml:space="preserve">Titolo modulo : Le </w:t>
      </w:r>
      <w:proofErr w:type="spellStart"/>
      <w:r>
        <w:t>Français</w:t>
      </w:r>
      <w:proofErr w:type="spellEnd"/>
      <w:r>
        <w:t xml:space="preserve"> Vivant : imparare</w:t>
      </w:r>
      <w:r>
        <w:rPr>
          <w:spacing w:val="-2"/>
        </w:rPr>
        <w:t xml:space="preserve"> facendo</w:t>
      </w:r>
    </w:p>
    <w:p w:rsidR="005601B6" w:rsidRDefault="005601B6" w:rsidP="005601B6">
      <w:pPr>
        <w:pStyle w:val="TableParagraph"/>
        <w:spacing w:before="0"/>
        <w:rPr>
          <w:spacing w:val="-2"/>
        </w:rPr>
      </w:pPr>
    </w:p>
    <w:p w:rsidR="009E5654" w:rsidRDefault="00867F6A" w:rsidP="009E5654">
      <w:pPr>
        <w:pStyle w:val="TableParagraph"/>
        <w:spacing w:before="0"/>
        <w:ind w:left="301" w:right="-1"/>
        <w:jc w:val="both"/>
        <w:rPr>
          <w:spacing w:val="-2"/>
        </w:rPr>
      </w:pPr>
      <w:r>
        <w:t xml:space="preserve">Il modulo “ Le </w:t>
      </w:r>
      <w:proofErr w:type="spellStart"/>
      <w:r>
        <w:t>Français</w:t>
      </w:r>
      <w:proofErr w:type="spellEnd"/>
      <w:r>
        <w:t xml:space="preserve"> Vivant : imparare facendo”è un percorso </w:t>
      </w:r>
      <w:proofErr w:type="spellStart"/>
      <w:r>
        <w:t>laboratoriale</w:t>
      </w:r>
      <w:proofErr w:type="spellEnd"/>
      <w:r>
        <w:t xml:space="preserve"> di lingua francese rivolto agli studenti della scuola secondaria di I grado, progettato per il recupero e il consolidamento delle competenze linguistiche di base, con particolare attenzione agli alunni in situazione di fragilità e a rischio di dispersione scolastica.</w:t>
      </w:r>
      <w:r w:rsidR="009E5654">
        <w:t xml:space="preserve"> </w:t>
      </w:r>
      <w:r>
        <w:t>Attraverso</w:t>
      </w:r>
      <w:r w:rsidR="009E5654">
        <w:t xml:space="preserve"> </w:t>
      </w:r>
      <w:r>
        <w:t>un</w:t>
      </w:r>
      <w:r w:rsidR="009E5654">
        <w:t xml:space="preserve"> </w:t>
      </w:r>
      <w:r>
        <w:t>approccio</w:t>
      </w:r>
      <w:r w:rsidR="009E5654">
        <w:t xml:space="preserve"> </w:t>
      </w:r>
      <w:r>
        <w:t>attivo,</w:t>
      </w:r>
      <w:r w:rsidR="009E5654">
        <w:t xml:space="preserve"> </w:t>
      </w:r>
      <w:r>
        <w:t>comunicativo</w:t>
      </w:r>
      <w:r w:rsidR="009E5654">
        <w:t xml:space="preserve"> </w:t>
      </w:r>
      <w:r>
        <w:t>e</w:t>
      </w:r>
      <w:r w:rsidR="009E5654">
        <w:t xml:space="preserve"> </w:t>
      </w:r>
      <w:r>
        <w:t>inclusivo,</w:t>
      </w:r>
      <w:r w:rsidR="009E5654">
        <w:t xml:space="preserve"> </w:t>
      </w:r>
      <w:r>
        <w:t>il</w:t>
      </w:r>
      <w:r w:rsidR="009E5654">
        <w:t xml:space="preserve"> </w:t>
      </w:r>
      <w:r>
        <w:t>modulo propone attività pratiche, cooperative e contestualizzate che rendono l’apprendimento della lingua francese significativo e motivante. Il progetto mira a ridurre i divari territoriali, favorire il successo formativo e sviluppare competenze utili per la comunicazione nella vita quotidiana.</w:t>
      </w:r>
      <w:r w:rsidR="009E5654">
        <w:t xml:space="preserve"> </w:t>
      </w:r>
      <w:r>
        <w:t>Obiettivi</w:t>
      </w:r>
      <w:r w:rsidR="009E5654">
        <w:t xml:space="preserve"> </w:t>
      </w:r>
      <w:r>
        <w:rPr>
          <w:spacing w:val="-2"/>
        </w:rPr>
        <w:t>formativi</w:t>
      </w:r>
      <w:r w:rsidR="009E5654">
        <w:rPr>
          <w:spacing w:val="-2"/>
        </w:rPr>
        <w:t xml:space="preserve"> </w:t>
      </w:r>
      <w:r>
        <w:rPr>
          <w:spacing w:val="-2"/>
        </w:rPr>
        <w:t>:</w:t>
      </w:r>
      <w:r w:rsidR="009E5654">
        <w:rPr>
          <w:spacing w:val="-2"/>
        </w:rPr>
        <w:t xml:space="preserve"> </w:t>
      </w:r>
      <w:r>
        <w:t>Recuperare</w:t>
      </w:r>
      <w:r w:rsidR="009E5654">
        <w:t xml:space="preserve"> </w:t>
      </w:r>
      <w:r>
        <w:t>e</w:t>
      </w:r>
      <w:r w:rsidR="009E5654">
        <w:t xml:space="preserve"> </w:t>
      </w:r>
      <w:r>
        <w:t>consolidare</w:t>
      </w:r>
      <w:r w:rsidR="009E5654">
        <w:t xml:space="preserve"> </w:t>
      </w:r>
      <w:r>
        <w:t>le</w:t>
      </w:r>
      <w:r w:rsidR="009E5654">
        <w:t xml:space="preserve"> </w:t>
      </w:r>
      <w:r>
        <w:t>competenze</w:t>
      </w:r>
      <w:r w:rsidR="009E5654">
        <w:t xml:space="preserve"> </w:t>
      </w:r>
      <w:r>
        <w:t>di</w:t>
      </w:r>
      <w:r w:rsidR="009E5654">
        <w:t xml:space="preserve"> </w:t>
      </w:r>
      <w:r>
        <w:t>base</w:t>
      </w:r>
      <w:r w:rsidR="009E5654">
        <w:t xml:space="preserve"> </w:t>
      </w:r>
      <w:r>
        <w:t>in</w:t>
      </w:r>
      <w:r w:rsidR="009E5654">
        <w:t xml:space="preserve"> </w:t>
      </w:r>
      <w:r>
        <w:t>lingua francese (livelli A1–A2 del QCER).</w:t>
      </w:r>
      <w:r w:rsidR="009E5654">
        <w:t xml:space="preserve"> </w:t>
      </w:r>
      <w:r>
        <w:t>Sviluppare</w:t>
      </w:r>
      <w:r w:rsidR="009E5654">
        <w:t xml:space="preserve"> </w:t>
      </w:r>
      <w:r>
        <w:t>la</w:t>
      </w:r>
      <w:r w:rsidR="009E5654">
        <w:t xml:space="preserve"> </w:t>
      </w:r>
      <w:r>
        <w:t>comprensione</w:t>
      </w:r>
      <w:r w:rsidR="009E5654">
        <w:t xml:space="preserve"> </w:t>
      </w:r>
      <w:r>
        <w:t>e</w:t>
      </w:r>
      <w:r w:rsidR="009E5654">
        <w:t xml:space="preserve"> </w:t>
      </w:r>
      <w:r>
        <w:t>la</w:t>
      </w:r>
      <w:r w:rsidR="009E5654">
        <w:t xml:space="preserve"> </w:t>
      </w:r>
      <w:r>
        <w:t>produzione</w:t>
      </w:r>
      <w:r w:rsidR="009E5654">
        <w:t xml:space="preserve"> </w:t>
      </w:r>
      <w:r>
        <w:t>orale</w:t>
      </w:r>
      <w:r w:rsidR="009E5654">
        <w:t xml:space="preserve"> </w:t>
      </w:r>
      <w:r>
        <w:t>e</w:t>
      </w:r>
      <w:r w:rsidR="009E5654">
        <w:t xml:space="preserve"> </w:t>
      </w:r>
      <w:r>
        <w:t>scritta. Ampliare il lessico relativo a contesti quotidiani.</w:t>
      </w:r>
      <w:r w:rsidR="009E5654">
        <w:t xml:space="preserve"> F</w:t>
      </w:r>
      <w:r>
        <w:t>avorire</w:t>
      </w:r>
      <w:r w:rsidR="009E5654">
        <w:t xml:space="preserve"> </w:t>
      </w:r>
      <w:r>
        <w:t>l’intera</w:t>
      </w:r>
      <w:r w:rsidR="009E5654">
        <w:t>-</w:t>
      </w:r>
      <w:r>
        <w:t>zione</w:t>
      </w:r>
      <w:r w:rsidR="009E5654">
        <w:t xml:space="preserve"> </w:t>
      </w:r>
      <w:r>
        <w:rPr>
          <w:spacing w:val="-2"/>
        </w:rPr>
        <w:t>comunicativa.</w:t>
      </w:r>
      <w:r w:rsidR="009E5654">
        <w:rPr>
          <w:spacing w:val="-2"/>
        </w:rPr>
        <w:t xml:space="preserve"> </w:t>
      </w:r>
      <w:r>
        <w:t>Rafforzare</w:t>
      </w:r>
      <w:r w:rsidR="009E5654">
        <w:t xml:space="preserve"> </w:t>
      </w:r>
      <w:r>
        <w:t>la</w:t>
      </w:r>
      <w:r w:rsidR="009E5654">
        <w:t xml:space="preserve"> </w:t>
      </w:r>
      <w:r>
        <w:t>motivazione</w:t>
      </w:r>
      <w:r w:rsidR="009E5654">
        <w:t xml:space="preserve"> </w:t>
      </w:r>
      <w:r>
        <w:t>e</w:t>
      </w:r>
      <w:r w:rsidR="009E5654">
        <w:t xml:space="preserve"> </w:t>
      </w:r>
      <w:r>
        <w:t>la</w:t>
      </w:r>
      <w:r w:rsidR="009E5654">
        <w:t xml:space="preserve"> </w:t>
      </w:r>
      <w:r>
        <w:t>partecipazione</w:t>
      </w:r>
      <w:r w:rsidR="009E5654">
        <w:t xml:space="preserve"> </w:t>
      </w:r>
      <w:r>
        <w:t>attiva. Contrastare la dispersione scolastica.</w:t>
      </w:r>
      <w:r w:rsidR="009E5654">
        <w:t xml:space="preserve"> </w:t>
      </w:r>
      <w:r>
        <w:t>Ridurre</w:t>
      </w:r>
      <w:r w:rsidR="009E5654">
        <w:t xml:space="preserve"> </w:t>
      </w:r>
      <w:r>
        <w:t>i</w:t>
      </w:r>
      <w:r w:rsidR="009E5654">
        <w:t xml:space="preserve"> </w:t>
      </w:r>
      <w:r>
        <w:t>divari</w:t>
      </w:r>
      <w:r w:rsidR="009E5654">
        <w:t xml:space="preserve"> </w:t>
      </w:r>
      <w:r>
        <w:t>territoriali. Competenze attese</w:t>
      </w:r>
      <w:r w:rsidR="009E5654">
        <w:t xml:space="preserve"> </w:t>
      </w:r>
      <w:r>
        <w:t>:</w:t>
      </w:r>
      <w:r w:rsidR="009E5654">
        <w:t xml:space="preserve"> </w:t>
      </w:r>
      <w:r>
        <w:t>Comprendere</w:t>
      </w:r>
      <w:r w:rsidR="009E5654">
        <w:t xml:space="preserve"> </w:t>
      </w:r>
      <w:r>
        <w:t>semplici</w:t>
      </w:r>
      <w:r w:rsidR="009E5654">
        <w:t xml:space="preserve"> messaggi orali </w:t>
      </w:r>
      <w:r>
        <w:t>e</w:t>
      </w:r>
      <w:r>
        <w:rPr>
          <w:spacing w:val="-2"/>
        </w:rPr>
        <w:t xml:space="preserve"> scritti.</w:t>
      </w:r>
      <w:r w:rsidR="009E5654">
        <w:rPr>
          <w:spacing w:val="-2"/>
        </w:rPr>
        <w:t xml:space="preserve"> </w:t>
      </w:r>
      <w:r>
        <w:t>Interagire</w:t>
      </w:r>
      <w:r w:rsidR="009E5654">
        <w:t xml:space="preserve"> </w:t>
      </w:r>
      <w:r>
        <w:t>in</w:t>
      </w:r>
      <w:r w:rsidR="009E5654">
        <w:t xml:space="preserve"> </w:t>
      </w:r>
      <w:r>
        <w:t>brevi</w:t>
      </w:r>
      <w:r w:rsidR="009E5654">
        <w:t xml:space="preserve"> </w:t>
      </w:r>
      <w:r>
        <w:t>conversazioni</w:t>
      </w:r>
      <w:r w:rsidR="009E5654">
        <w:t xml:space="preserve"> </w:t>
      </w:r>
      <w:r>
        <w:t>(presentarsi,</w:t>
      </w:r>
      <w:r w:rsidR="009E5654">
        <w:t xml:space="preserve"> </w:t>
      </w:r>
      <w:r>
        <w:t>descrivere,</w:t>
      </w:r>
      <w:r w:rsidR="009E5654">
        <w:t xml:space="preserve"> </w:t>
      </w:r>
      <w:r>
        <w:t xml:space="preserve">chiedere </w:t>
      </w:r>
      <w:r>
        <w:rPr>
          <w:spacing w:val="-2"/>
        </w:rPr>
        <w:t>informazioni).</w:t>
      </w:r>
      <w:r w:rsidR="009E5654">
        <w:rPr>
          <w:spacing w:val="-2"/>
        </w:rPr>
        <w:t xml:space="preserve"> </w:t>
      </w:r>
      <w:r>
        <w:t>Scrivere</w:t>
      </w:r>
      <w:r w:rsidR="009E5654">
        <w:t xml:space="preserve"> </w:t>
      </w:r>
      <w:r>
        <w:t>semplici</w:t>
      </w:r>
      <w:r w:rsidR="009E5654">
        <w:t xml:space="preserve"> </w:t>
      </w:r>
      <w:r>
        <w:t>testi</w:t>
      </w:r>
      <w:r w:rsidR="009E5654">
        <w:t xml:space="preserve"> </w:t>
      </w:r>
      <w:r>
        <w:t>(messaggi,dialoghi,descrizioni). Utilizzare strutture grammaticali di base.</w:t>
      </w:r>
      <w:r w:rsidR="009E5654">
        <w:t xml:space="preserve"> </w:t>
      </w:r>
      <w:r>
        <w:t>Collaborare con i pari in attività di gruppo. Utilizzare</w:t>
      </w:r>
      <w:r w:rsidR="009E5654">
        <w:t xml:space="preserve"> </w:t>
      </w:r>
      <w:r>
        <w:t>strumenti</w:t>
      </w:r>
      <w:r w:rsidR="009E5654">
        <w:t xml:space="preserve"> </w:t>
      </w:r>
      <w:r>
        <w:t>digitali</w:t>
      </w:r>
      <w:r w:rsidR="009E5654">
        <w:t xml:space="preserve"> </w:t>
      </w:r>
      <w:r>
        <w:t>per</w:t>
      </w:r>
      <w:r w:rsidR="009E5654">
        <w:t xml:space="preserve"> </w:t>
      </w:r>
      <w:r>
        <w:rPr>
          <w:spacing w:val="-2"/>
        </w:rPr>
        <w:t>apprendere.</w:t>
      </w:r>
      <w:r w:rsidR="009E5654">
        <w:rPr>
          <w:spacing w:val="-2"/>
        </w:rPr>
        <w:t xml:space="preserve"> </w:t>
      </w:r>
    </w:p>
    <w:p w:rsidR="00867F6A" w:rsidRDefault="00867F6A" w:rsidP="009E5654">
      <w:pPr>
        <w:pStyle w:val="TableParagraph"/>
        <w:spacing w:before="0"/>
        <w:ind w:left="301" w:right="-1"/>
        <w:jc w:val="both"/>
      </w:pPr>
      <w:r>
        <w:t>Metodologia:Il</w:t>
      </w:r>
      <w:r w:rsidR="009E5654">
        <w:t xml:space="preserve"> </w:t>
      </w:r>
      <w:r>
        <w:t>modulo</w:t>
      </w:r>
      <w:r w:rsidR="009E5654">
        <w:t xml:space="preserve"> </w:t>
      </w:r>
      <w:r>
        <w:t>si</w:t>
      </w:r>
      <w:r w:rsidR="009E5654">
        <w:t xml:space="preserve"> </w:t>
      </w:r>
      <w:r>
        <w:t>basa</w:t>
      </w:r>
      <w:r w:rsidR="009E5654">
        <w:t xml:space="preserve"> </w:t>
      </w:r>
      <w:r>
        <w:t>su</w:t>
      </w:r>
      <w:r w:rsidR="009E5654">
        <w:t xml:space="preserve"> </w:t>
      </w:r>
      <w:r>
        <w:t>metodologie</w:t>
      </w:r>
      <w:r w:rsidR="009E5654">
        <w:t xml:space="preserve"> </w:t>
      </w:r>
      <w:r>
        <w:t>attive</w:t>
      </w:r>
      <w:r w:rsidR="009E5654">
        <w:t xml:space="preserve"> </w:t>
      </w:r>
      <w:r>
        <w:t xml:space="preserve">e </w:t>
      </w:r>
      <w:proofErr w:type="spellStart"/>
      <w:r>
        <w:rPr>
          <w:spacing w:val="-2"/>
        </w:rPr>
        <w:t>laboratoriali</w:t>
      </w:r>
      <w:proofErr w:type="spellEnd"/>
      <w:r w:rsidR="009E5654">
        <w:rPr>
          <w:spacing w:val="-2"/>
        </w:rPr>
        <w:t xml:space="preserve"> </w:t>
      </w:r>
      <w:r>
        <w:rPr>
          <w:spacing w:val="-2"/>
        </w:rPr>
        <w:t>:</w:t>
      </w:r>
      <w:r w:rsidR="009E5654">
        <w:rPr>
          <w:spacing w:val="-2"/>
        </w:rPr>
        <w:t xml:space="preserve"> </w:t>
      </w:r>
      <w:proofErr w:type="spellStart"/>
      <w:r>
        <w:t>Approche</w:t>
      </w:r>
      <w:proofErr w:type="spellEnd"/>
      <w:r w:rsidR="009E5654">
        <w:t xml:space="preserve"> comunicative.</w:t>
      </w:r>
      <w:r>
        <w:t xml:space="preserve">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doing</w:t>
      </w:r>
      <w:proofErr w:type="spellEnd"/>
      <w:r w:rsidR="009E5654">
        <w:t>.</w:t>
      </w:r>
      <w:r>
        <w:t xml:space="preserve"> Cooperative </w:t>
      </w:r>
      <w:proofErr w:type="spellStart"/>
      <w:r>
        <w:t>learning</w:t>
      </w:r>
      <w:proofErr w:type="spellEnd"/>
      <w:r w:rsidR="009E5654">
        <w:t>.</w:t>
      </w:r>
      <w:r>
        <w:t xml:space="preserve"> </w:t>
      </w:r>
      <w:proofErr w:type="spellStart"/>
      <w:r>
        <w:t>Task-based</w:t>
      </w:r>
      <w:proofErr w:type="spellEnd"/>
      <w:r>
        <w:t xml:space="preserve"> </w:t>
      </w:r>
      <w:proofErr w:type="spellStart"/>
      <w:r>
        <w:t>learning</w:t>
      </w:r>
      <w:proofErr w:type="spellEnd"/>
      <w:r w:rsidR="009E5654">
        <w:t xml:space="preserve">. </w:t>
      </w:r>
      <w:proofErr w:type="spellStart"/>
      <w:r>
        <w:t>Role</w:t>
      </w:r>
      <w:proofErr w:type="spellEnd"/>
      <w:r w:rsidR="009E5654">
        <w:t xml:space="preserve"> </w:t>
      </w:r>
      <w:proofErr w:type="spellStart"/>
      <w:r>
        <w:t>playing</w:t>
      </w:r>
      <w:proofErr w:type="spellEnd"/>
      <w:r w:rsidR="009E5654">
        <w:t xml:space="preserve"> </w:t>
      </w:r>
      <w:r>
        <w:t>e</w:t>
      </w:r>
      <w:r w:rsidR="009E5654">
        <w:t xml:space="preserve"> </w:t>
      </w:r>
      <w:r>
        <w:t>simulazioni</w:t>
      </w:r>
      <w:r w:rsidR="009E5654">
        <w:t>.</w:t>
      </w:r>
      <w:r>
        <w:t xml:space="preserve"> </w:t>
      </w:r>
      <w:proofErr w:type="spellStart"/>
      <w:r>
        <w:t>Storytelling</w:t>
      </w:r>
      <w:proofErr w:type="spellEnd"/>
      <w:r w:rsidR="009E5654">
        <w:t xml:space="preserve"> </w:t>
      </w:r>
      <w:r>
        <w:t>e</w:t>
      </w:r>
      <w:r w:rsidR="009E5654">
        <w:t xml:space="preserve"> </w:t>
      </w:r>
      <w:proofErr w:type="spellStart"/>
      <w:r>
        <w:rPr>
          <w:spacing w:val="-2"/>
        </w:rPr>
        <w:t>gamification</w:t>
      </w:r>
      <w:proofErr w:type="spellEnd"/>
      <w:r w:rsidR="009E5654">
        <w:rPr>
          <w:spacing w:val="-2"/>
        </w:rPr>
        <w:t xml:space="preserve">. </w:t>
      </w:r>
      <w:r>
        <w:t>Uso</w:t>
      </w:r>
      <w:r w:rsidR="009E5654">
        <w:t xml:space="preserve"> </w:t>
      </w:r>
      <w:r>
        <w:t>di</w:t>
      </w:r>
      <w:r w:rsidR="009E5654">
        <w:t xml:space="preserve"> </w:t>
      </w:r>
      <w:r>
        <w:t>strumenti</w:t>
      </w:r>
      <w:r w:rsidR="009E5654">
        <w:t xml:space="preserve"> </w:t>
      </w:r>
      <w:r>
        <w:t>digitali</w:t>
      </w:r>
      <w:r w:rsidR="009E5654">
        <w:t xml:space="preserve"> </w:t>
      </w:r>
      <w:r>
        <w:t>e</w:t>
      </w:r>
      <w:r w:rsidR="009E5654">
        <w:t xml:space="preserve"> </w:t>
      </w:r>
      <w:r>
        <w:t>multimediali</w:t>
      </w:r>
      <w:r w:rsidR="009E5654">
        <w:t>.</w:t>
      </w:r>
      <w:r>
        <w:t xml:space="preserve"> Attività principali:</w:t>
      </w:r>
    </w:p>
    <w:p w:rsidR="009E5654" w:rsidRDefault="00867F6A" w:rsidP="009E5654">
      <w:pPr>
        <w:pStyle w:val="TableParagraph"/>
        <w:spacing w:before="0"/>
        <w:ind w:left="301"/>
        <w:jc w:val="both"/>
      </w:pPr>
      <w:proofErr w:type="spellStart"/>
      <w:r>
        <w:t>Roleplay</w:t>
      </w:r>
      <w:proofErr w:type="spellEnd"/>
      <w:r w:rsidR="009E5654">
        <w:t xml:space="preserve"> </w:t>
      </w:r>
      <w:r>
        <w:t>(situazioni</w:t>
      </w:r>
      <w:r w:rsidR="009E5654">
        <w:t xml:space="preserve"> </w:t>
      </w:r>
      <w:r>
        <w:t>quotidiane:</w:t>
      </w:r>
      <w:r w:rsidR="009E5654">
        <w:t xml:space="preserve"> </w:t>
      </w:r>
      <w:r>
        <w:t>al</w:t>
      </w:r>
      <w:r w:rsidR="009E5654">
        <w:t xml:space="preserve"> </w:t>
      </w:r>
      <w:r>
        <w:t>negozio,</w:t>
      </w:r>
      <w:r w:rsidR="009E5654">
        <w:t xml:space="preserve"> </w:t>
      </w:r>
      <w:r>
        <w:t>a</w:t>
      </w:r>
      <w:r w:rsidR="009E5654">
        <w:t xml:space="preserve"> </w:t>
      </w:r>
      <w:r>
        <w:t>scuola,</w:t>
      </w:r>
      <w:r w:rsidR="009E5654">
        <w:t xml:space="preserve"> </w:t>
      </w:r>
      <w:r>
        <w:t>in</w:t>
      </w:r>
      <w:r w:rsidR="009E5654">
        <w:t xml:space="preserve"> </w:t>
      </w:r>
      <w:r>
        <w:t>viaggio) Giochi linguistici e attività interattive</w:t>
      </w:r>
      <w:r w:rsidR="009E5654">
        <w:t xml:space="preserve">. </w:t>
      </w:r>
      <w:r>
        <w:t>Ascolto</w:t>
      </w:r>
      <w:r w:rsidR="009E5654">
        <w:t xml:space="preserve"> </w:t>
      </w:r>
      <w:r>
        <w:t>di</w:t>
      </w:r>
      <w:r w:rsidR="009E5654">
        <w:t xml:space="preserve"> </w:t>
      </w:r>
      <w:r>
        <w:t>dialoghi</w:t>
      </w:r>
      <w:r w:rsidR="009E5654">
        <w:t xml:space="preserve"> </w:t>
      </w:r>
      <w:r>
        <w:t>e</w:t>
      </w:r>
      <w:r w:rsidR="009E5654">
        <w:t xml:space="preserve"> </w:t>
      </w:r>
      <w:r>
        <w:t>visione</w:t>
      </w:r>
      <w:r w:rsidR="009E5654">
        <w:t xml:space="preserve"> </w:t>
      </w:r>
      <w:r>
        <w:t>di</w:t>
      </w:r>
      <w:r w:rsidR="009E5654">
        <w:t xml:space="preserve"> </w:t>
      </w:r>
      <w:r>
        <w:t>video</w:t>
      </w:r>
      <w:r w:rsidR="009E5654">
        <w:t xml:space="preserve"> </w:t>
      </w:r>
      <w:r>
        <w:t>in</w:t>
      </w:r>
      <w:r>
        <w:rPr>
          <w:spacing w:val="-2"/>
        </w:rPr>
        <w:t xml:space="preserve"> lingua</w:t>
      </w:r>
      <w:r w:rsidR="009E5654">
        <w:rPr>
          <w:spacing w:val="-2"/>
        </w:rPr>
        <w:t xml:space="preserve">. </w:t>
      </w:r>
      <w:r>
        <w:t>Produzione</w:t>
      </w:r>
      <w:r w:rsidR="009E5654">
        <w:t xml:space="preserve"> </w:t>
      </w:r>
      <w:r>
        <w:t>guidata</w:t>
      </w:r>
      <w:r w:rsidR="009E5654">
        <w:t xml:space="preserve"> </w:t>
      </w:r>
      <w:r>
        <w:t>di</w:t>
      </w:r>
      <w:r w:rsidR="009E5654">
        <w:t xml:space="preserve"> </w:t>
      </w:r>
      <w:r>
        <w:rPr>
          <w:spacing w:val="-2"/>
        </w:rPr>
        <w:t>testi</w:t>
      </w:r>
      <w:r w:rsidR="009E5654">
        <w:rPr>
          <w:spacing w:val="-2"/>
        </w:rPr>
        <w:t xml:space="preserve">. </w:t>
      </w:r>
      <w:r w:rsidR="009E5654">
        <w:t xml:space="preserve">Lavori di gruppo e cooperative </w:t>
      </w:r>
      <w:proofErr w:type="spellStart"/>
      <w:r w:rsidR="009E5654">
        <w:t>tasks</w:t>
      </w:r>
      <w:proofErr w:type="spellEnd"/>
      <w:r w:rsidR="009E5654">
        <w:t xml:space="preserve">. Creazione di contenuti digitali. Strategie di inclusione : Attività differenziate per livelli. Uso di supporti visivi e </w:t>
      </w:r>
      <w:r w:rsidR="009E5654">
        <w:rPr>
          <w:spacing w:val="-2"/>
        </w:rPr>
        <w:t xml:space="preserve">schemi. </w:t>
      </w:r>
      <w:r w:rsidR="009E5654">
        <w:t xml:space="preserve">Lavoro in piccoli gruppi eterogenei. </w:t>
      </w:r>
      <w:proofErr w:type="spellStart"/>
      <w:r w:rsidR="009E5654">
        <w:t>Peer</w:t>
      </w:r>
      <w:proofErr w:type="spellEnd"/>
      <w:r w:rsidR="009E5654">
        <w:t xml:space="preserve"> tutoring. Rinforzo e ripetizione guidata. Clima positivo e accogliente Risultati attesi: Recupero delle competenze linguistiche di </w:t>
      </w:r>
      <w:r w:rsidR="009E5654">
        <w:rPr>
          <w:spacing w:val="-4"/>
        </w:rPr>
        <w:t xml:space="preserve">base. </w:t>
      </w:r>
      <w:r w:rsidR="009E5654">
        <w:t>Maggiore sicurezza nella comunicazione in lingua francese. Aumento della motivazione e della partecipazione Riduzione delle difficoltà di apprendimento. Diminuzione del rischio di dispersione scolastica. Riduzione dei divari territoriali</w:t>
      </w:r>
    </w:p>
    <w:p w:rsidR="009E5654" w:rsidRDefault="009E5654" w:rsidP="009E5654">
      <w:pPr>
        <w:pStyle w:val="TableParagraph"/>
        <w:spacing w:before="0"/>
        <w:jc w:val="both"/>
        <w:rPr>
          <w:spacing w:val="-2"/>
        </w:rPr>
      </w:pPr>
      <w:r>
        <w:t xml:space="preserve">Impatto </w:t>
      </w:r>
      <w:r>
        <w:rPr>
          <w:spacing w:val="-2"/>
        </w:rPr>
        <w:t xml:space="preserve">educativo: </w:t>
      </w:r>
      <w:r>
        <w:t xml:space="preserve">“Le </w:t>
      </w:r>
      <w:proofErr w:type="spellStart"/>
      <w:r>
        <w:t>Français</w:t>
      </w:r>
      <w:proofErr w:type="spellEnd"/>
      <w:r>
        <w:t xml:space="preserve"> Vivant” contribuisce a costruire una scuola inclusiva e dinamica, in cui la lingua straniera diventa uno strumento di comunicazione reale,di apertura culturale e di crescita personale, favorendo il successo formativo e pari opportunità per tutti gli </w:t>
      </w:r>
      <w:r>
        <w:rPr>
          <w:spacing w:val="-2"/>
        </w:rPr>
        <w:t>studenti.</w:t>
      </w:r>
    </w:p>
    <w:p w:rsidR="009E5654" w:rsidRDefault="009E5654" w:rsidP="009E5654">
      <w:pPr>
        <w:pStyle w:val="TableParagraph"/>
        <w:spacing w:before="0"/>
        <w:jc w:val="both"/>
      </w:pPr>
    </w:p>
    <w:p w:rsidR="00EA1010" w:rsidRDefault="00EA1010" w:rsidP="009E5654">
      <w:pPr>
        <w:pStyle w:val="TableParagraph"/>
        <w:spacing w:before="0"/>
        <w:jc w:val="both"/>
      </w:pPr>
    </w:p>
    <w:p w:rsidR="00EA1010" w:rsidRDefault="00EA1010" w:rsidP="00EA1010">
      <w:pPr>
        <w:pStyle w:val="TableParagraph"/>
        <w:shd w:val="clear" w:color="auto" w:fill="FFFF00"/>
        <w:spacing w:before="0"/>
        <w:jc w:val="both"/>
        <w:rPr>
          <w:spacing w:val="-2"/>
        </w:rPr>
      </w:pPr>
      <w:r>
        <w:t xml:space="preserve">Titolo modulo : Laboratorio di doppiaggio e adattamento </w:t>
      </w:r>
      <w:r>
        <w:rPr>
          <w:spacing w:val="-2"/>
        </w:rPr>
        <w:t>dialoghi</w:t>
      </w:r>
    </w:p>
    <w:p w:rsidR="00EA1010" w:rsidRDefault="00EA1010" w:rsidP="009E5654">
      <w:pPr>
        <w:pStyle w:val="TableParagraph"/>
        <w:spacing w:before="0"/>
        <w:jc w:val="both"/>
        <w:rPr>
          <w:spacing w:val="-2"/>
        </w:rPr>
      </w:pPr>
    </w:p>
    <w:p w:rsidR="00EA1010" w:rsidRDefault="00EA1010" w:rsidP="00EA1010">
      <w:pPr>
        <w:pStyle w:val="TableParagraph"/>
        <w:spacing w:before="0"/>
      </w:pPr>
      <w:r>
        <w:t xml:space="preserve">Il laboratorio mira a introdurre gli studenti al mondo della localizzazione audio visiva, attraverso un percorso integrato che unisce l’adattamento delle sceneggiature all'espressività del doppiaggio. L’attività si configura come uno spazio </w:t>
      </w:r>
      <w:proofErr w:type="spellStart"/>
      <w:r>
        <w:t>laboratoriale</w:t>
      </w:r>
      <w:proofErr w:type="spellEnd"/>
      <w:r>
        <w:t xml:space="preserve"> multidisciplinare in cui la lingua straniera, l'italiano, la tecnica vocale e l'empatia si fondono per la creazione di un prodotto audiovisivo compiuto. In particolare, il laboratorio si propone di </w:t>
      </w:r>
      <w:r>
        <w:rPr>
          <w:spacing w:val="-2"/>
        </w:rPr>
        <w:t xml:space="preserve">sviluppare: </w:t>
      </w:r>
      <w:r>
        <w:t xml:space="preserve">competenze alfabetiche funzionali e ricchezza lessicale, attraverso la ricerca di sinonimi, la rielaborazione sintattica e la riscrittura dei testi necessaria per il rispetto del </w:t>
      </w:r>
      <w:proofErr w:type="spellStart"/>
      <w:r>
        <w:t>lip-sync</w:t>
      </w:r>
      <w:proofErr w:type="spellEnd"/>
      <w:r>
        <w:t>; consapevolezza interculturale e competenze multi linguistiche, mediante la traduzione e la mediazione di idiomi, modi di dire e riferimenti culturali dall'opera originale all'italiano; capacità di comunicazione orale e padronanza espressiva, attraverso lo studio della dizione, dell'articolazione e dell'uso consapevole della voce; competenze logico-matematiche e musicali, esercitando il senso del ritmo e la metrica necessari per incastrare le battute adattate all'interno dei tempi prestabiliti (</w:t>
      </w:r>
      <w:proofErr w:type="spellStart"/>
      <w:r>
        <w:t>timecode</w:t>
      </w:r>
      <w:proofErr w:type="spellEnd"/>
      <w:r>
        <w:t>); consapevolezza dei processi tecnici e digitali,attraverso l'utilizzo di software per l'impaginazione del copione, la registrazione al microfono e il missaggio audio.</w:t>
      </w:r>
    </w:p>
    <w:p w:rsidR="00EA1010" w:rsidRDefault="00EA1010" w:rsidP="00EA1010">
      <w:pPr>
        <w:pStyle w:val="TableParagraph"/>
        <w:spacing w:before="0"/>
      </w:pPr>
    </w:p>
    <w:p w:rsidR="00EA1010" w:rsidRDefault="00EA1010" w:rsidP="00EA1010">
      <w:pPr>
        <w:pStyle w:val="TableParagraph"/>
        <w:spacing w:before="0"/>
      </w:pPr>
    </w:p>
    <w:p w:rsidR="00EA1010" w:rsidRDefault="00EA1010" w:rsidP="00EA1010">
      <w:pPr>
        <w:pStyle w:val="TableParagraph"/>
        <w:spacing w:before="0"/>
      </w:pPr>
    </w:p>
    <w:p w:rsidR="00EA1010" w:rsidRDefault="00EA1010" w:rsidP="00EA1010">
      <w:pPr>
        <w:pStyle w:val="TableParagraph"/>
        <w:spacing w:before="0"/>
      </w:pPr>
    </w:p>
    <w:p w:rsidR="00EA1010" w:rsidRDefault="00EA1010" w:rsidP="00205EF6">
      <w:pPr>
        <w:pStyle w:val="TableParagraph"/>
        <w:spacing w:before="0"/>
        <w:ind w:right="85"/>
        <w:jc w:val="both"/>
      </w:pPr>
      <w:r>
        <w:t xml:space="preserve">Il percorso didattico si articolerà lungo le principali fasi della filiera della localizzazione, ciascuna delle quali contribuirà allo sviluppo di specifiche competenze trasversali: </w:t>
      </w:r>
    </w:p>
    <w:p w:rsidR="00205EF6" w:rsidRDefault="00EA1010" w:rsidP="00205EF6">
      <w:pPr>
        <w:pStyle w:val="TableParagraph"/>
        <w:spacing w:before="0"/>
        <w:ind w:right="85"/>
        <w:jc w:val="both"/>
      </w:pPr>
      <w:r>
        <w:t>Fase di analisi dell'opera e traduzione</w:t>
      </w:r>
      <w:r>
        <w:rPr>
          <w:spacing w:val="-2"/>
        </w:rPr>
        <w:t xml:space="preserve"> preliminare : g</w:t>
      </w:r>
      <w:r>
        <w:t>li studenti visioneranno clip video in lingua originale (o in italiano dialettale/antico, a seconda del progetto) e procederanno a una traduzione</w:t>
      </w:r>
      <w:r w:rsidR="00205EF6">
        <w:t xml:space="preserve"> </w:t>
      </w:r>
      <w:r>
        <w:t>letterale,</w:t>
      </w:r>
      <w:r w:rsidR="00205EF6">
        <w:t xml:space="preserve"> </w:t>
      </w:r>
      <w:r>
        <w:t>analizzando</w:t>
      </w:r>
      <w:r w:rsidR="00205EF6">
        <w:t xml:space="preserve"> </w:t>
      </w:r>
      <w:r>
        <w:t>il</w:t>
      </w:r>
      <w:r w:rsidR="00205EF6">
        <w:t xml:space="preserve"> </w:t>
      </w:r>
      <w:r>
        <w:t>contesto</w:t>
      </w:r>
      <w:r w:rsidR="00205EF6">
        <w:t xml:space="preserve"> </w:t>
      </w:r>
      <w:r>
        <w:t>culturale,</w:t>
      </w:r>
      <w:r w:rsidR="00205EF6">
        <w:t xml:space="preserve"> </w:t>
      </w:r>
      <w:r>
        <w:t>le</w:t>
      </w:r>
      <w:r w:rsidR="00205EF6">
        <w:t xml:space="preserve"> </w:t>
      </w:r>
      <w:r>
        <w:t>intenzioni dei personaggi e il registro linguistico.</w:t>
      </w:r>
      <w:r w:rsidR="00205EF6">
        <w:t xml:space="preserve"> </w:t>
      </w:r>
      <w:r>
        <w:t xml:space="preserve">Questa fase favorisce lo sviluppo della competenza </w:t>
      </w:r>
      <w:r w:rsidR="00205EF6">
        <w:t xml:space="preserve">multi linguistica </w:t>
      </w:r>
      <w:r>
        <w:t>e</w:t>
      </w:r>
      <w:r w:rsidR="00205EF6">
        <w:t xml:space="preserve"> </w:t>
      </w:r>
      <w:r>
        <w:t>della</w:t>
      </w:r>
      <w:r w:rsidR="00205EF6">
        <w:t xml:space="preserve"> </w:t>
      </w:r>
      <w:proofErr w:type="spellStart"/>
      <w:r w:rsidR="00205EF6">
        <w:t>consa-</w:t>
      </w:r>
      <w:proofErr w:type="spellEnd"/>
      <w:r w:rsidR="00205EF6">
        <w:t xml:space="preserve"> </w:t>
      </w:r>
      <w:proofErr w:type="spellStart"/>
      <w:r w:rsidR="00205EF6">
        <w:t>pe</w:t>
      </w:r>
      <w:r>
        <w:t>volezza</w:t>
      </w:r>
      <w:proofErr w:type="spellEnd"/>
      <w:r w:rsidR="00205EF6">
        <w:t xml:space="preserve"> </w:t>
      </w:r>
      <w:r>
        <w:t>ed</w:t>
      </w:r>
      <w:r w:rsidR="00205EF6">
        <w:t xml:space="preserve"> </w:t>
      </w:r>
      <w:r>
        <w:t>espressione</w:t>
      </w:r>
      <w:r w:rsidR="00205EF6">
        <w:t xml:space="preserve"> </w:t>
      </w:r>
      <w:r>
        <w:t>culturale.</w:t>
      </w:r>
    </w:p>
    <w:p w:rsidR="00EA1010" w:rsidRDefault="00EA1010" w:rsidP="00205EF6">
      <w:pPr>
        <w:pStyle w:val="TableParagraph"/>
        <w:spacing w:before="0"/>
        <w:ind w:right="85"/>
        <w:jc w:val="both"/>
      </w:pPr>
      <w:r>
        <w:t>Fase</w:t>
      </w:r>
      <w:r w:rsidR="00205EF6">
        <w:t xml:space="preserve"> </w:t>
      </w:r>
      <w:r>
        <w:t>di</w:t>
      </w:r>
      <w:r w:rsidR="00205EF6">
        <w:t xml:space="preserve"> </w:t>
      </w:r>
      <w:r>
        <w:t>adattamento</w:t>
      </w:r>
      <w:r w:rsidR="00205EF6">
        <w:t xml:space="preserve"> </w:t>
      </w:r>
      <w:r>
        <w:t>dialoghi</w:t>
      </w:r>
      <w:r w:rsidR="00205EF6">
        <w:t xml:space="preserve"> </w:t>
      </w:r>
      <w:r>
        <w:t>e</w:t>
      </w:r>
      <w:r w:rsidR="00205EF6">
        <w:t xml:space="preserve"> </w:t>
      </w:r>
      <w:r>
        <w:t>metrica</w:t>
      </w:r>
      <w:r w:rsidR="00205EF6">
        <w:t xml:space="preserve"> </w:t>
      </w:r>
      <w:r>
        <w:t>(</w:t>
      </w:r>
      <w:proofErr w:type="spellStart"/>
      <w:r>
        <w:t>Lip-</w:t>
      </w:r>
      <w:r>
        <w:rPr>
          <w:spacing w:val="-2"/>
        </w:rPr>
        <w:t>sync</w:t>
      </w:r>
      <w:proofErr w:type="spellEnd"/>
      <w:r>
        <w:rPr>
          <w:spacing w:val="-2"/>
        </w:rPr>
        <w:t>)</w:t>
      </w:r>
      <w:r w:rsidR="00205EF6">
        <w:rPr>
          <w:spacing w:val="-2"/>
        </w:rPr>
        <w:t>: g</w:t>
      </w:r>
      <w:r>
        <w:t>li alunni si cimenteranno nel delicato lavoro dell'adattatore: dovranno</w:t>
      </w:r>
      <w:r w:rsidR="00205EF6">
        <w:t xml:space="preserve"> </w:t>
      </w:r>
      <w:r>
        <w:t>riscrivere</w:t>
      </w:r>
      <w:r w:rsidR="00205EF6">
        <w:t xml:space="preserve"> </w:t>
      </w:r>
      <w:r>
        <w:t>la</w:t>
      </w:r>
      <w:r w:rsidR="00205EF6">
        <w:t xml:space="preserve"> </w:t>
      </w:r>
      <w:r>
        <w:t>traduzione</w:t>
      </w:r>
      <w:r w:rsidR="00205EF6">
        <w:t xml:space="preserve"> </w:t>
      </w:r>
      <w:r>
        <w:t>affinché</w:t>
      </w:r>
      <w:r w:rsidR="00205EF6">
        <w:t xml:space="preserve"> </w:t>
      </w:r>
      <w:r>
        <w:t>la</w:t>
      </w:r>
      <w:r w:rsidR="00205EF6">
        <w:t xml:space="preserve"> </w:t>
      </w:r>
      <w:r>
        <w:t>lunghezza</w:t>
      </w:r>
      <w:r w:rsidR="00205EF6">
        <w:t xml:space="preserve"> </w:t>
      </w:r>
      <w:r>
        <w:t>della</w:t>
      </w:r>
      <w:r w:rsidR="00205EF6">
        <w:t xml:space="preserve"> </w:t>
      </w:r>
      <w:r>
        <w:t>frase italiana coincida con quella originale, facendo attenzione alle pause, ai respiri e alle consonanti bilabiali (B, P, M) o alle vocali aperte nei primi piani.</w:t>
      </w:r>
      <w:r w:rsidR="00205EF6">
        <w:t xml:space="preserve"> I</w:t>
      </w:r>
      <w:r>
        <w:t>n</w:t>
      </w:r>
      <w:r w:rsidR="00205EF6">
        <w:t xml:space="preserve"> </w:t>
      </w:r>
      <w:r>
        <w:t>questa</w:t>
      </w:r>
      <w:r w:rsidR="00205EF6">
        <w:t xml:space="preserve"> </w:t>
      </w:r>
      <w:r>
        <w:t>fase</w:t>
      </w:r>
      <w:r w:rsidR="00205EF6">
        <w:t xml:space="preserve"> </w:t>
      </w:r>
      <w:r>
        <w:t>si</w:t>
      </w:r>
      <w:r w:rsidR="00205EF6">
        <w:t xml:space="preserve"> </w:t>
      </w:r>
      <w:r>
        <w:t>sviluppano</w:t>
      </w:r>
      <w:r w:rsidR="00205EF6">
        <w:t xml:space="preserve"> </w:t>
      </w:r>
      <w:r>
        <w:t>la</w:t>
      </w:r>
      <w:r w:rsidR="00205EF6">
        <w:t xml:space="preserve"> </w:t>
      </w:r>
      <w:r>
        <w:t>competenza</w:t>
      </w:r>
      <w:r w:rsidR="00205EF6">
        <w:t xml:space="preserve"> </w:t>
      </w:r>
      <w:r>
        <w:t>alfabetica</w:t>
      </w:r>
      <w:r w:rsidR="00205EF6">
        <w:t xml:space="preserve"> </w:t>
      </w:r>
      <w:r>
        <w:t>funzionale, la</w:t>
      </w:r>
      <w:r w:rsidR="00205EF6">
        <w:t xml:space="preserve"> </w:t>
      </w:r>
      <w:r>
        <w:t>flessibilità</w:t>
      </w:r>
      <w:r w:rsidR="00205EF6">
        <w:t xml:space="preserve"> </w:t>
      </w:r>
      <w:r>
        <w:t>cognitiva</w:t>
      </w:r>
      <w:r w:rsidR="00205EF6">
        <w:t xml:space="preserve"> </w:t>
      </w:r>
      <w:r>
        <w:t>e</w:t>
      </w:r>
      <w:r w:rsidR="00205EF6">
        <w:t xml:space="preserve"> </w:t>
      </w:r>
      <w:r>
        <w:t>la</w:t>
      </w:r>
      <w:r w:rsidR="00205EF6">
        <w:t xml:space="preserve"> </w:t>
      </w:r>
      <w:r>
        <w:t>capacità</w:t>
      </w:r>
      <w:r w:rsidR="00205EF6">
        <w:t xml:space="preserve"> </w:t>
      </w:r>
      <w:r>
        <w:t>di</w:t>
      </w:r>
      <w:r w:rsidR="00205EF6">
        <w:t xml:space="preserve"> </w:t>
      </w:r>
      <w:proofErr w:type="spellStart"/>
      <w:r>
        <w:t>problem</w:t>
      </w:r>
      <w:proofErr w:type="spellEnd"/>
      <w:r w:rsidR="00205EF6">
        <w:t xml:space="preserve"> </w:t>
      </w:r>
      <w:proofErr w:type="spellStart"/>
      <w:r>
        <w:t>solving</w:t>
      </w:r>
      <w:proofErr w:type="spellEnd"/>
      <w:r w:rsidR="00205EF6">
        <w:t xml:space="preserve"> </w:t>
      </w:r>
      <w:r>
        <w:t>linguistico, stimolando la ricerca di sinonimi e la creatività letteraria.</w:t>
      </w:r>
    </w:p>
    <w:p w:rsidR="00EA1010" w:rsidRDefault="00EA1010" w:rsidP="00205EF6">
      <w:pPr>
        <w:pStyle w:val="TableParagraph"/>
        <w:spacing w:before="0"/>
        <w:jc w:val="both"/>
        <w:rPr>
          <w:spacing w:val="-2"/>
        </w:rPr>
      </w:pPr>
      <w:r>
        <w:t>Fase</w:t>
      </w:r>
      <w:r w:rsidR="00205EF6">
        <w:t xml:space="preserve"> </w:t>
      </w:r>
      <w:r>
        <w:t>di</w:t>
      </w:r>
      <w:r w:rsidR="00205EF6">
        <w:t xml:space="preserve"> </w:t>
      </w:r>
      <w:r>
        <w:t>preparazione</w:t>
      </w:r>
      <w:r w:rsidR="00205EF6">
        <w:t xml:space="preserve"> </w:t>
      </w:r>
      <w:r>
        <w:t>vocale</w:t>
      </w:r>
      <w:r w:rsidR="00205EF6">
        <w:t xml:space="preserve"> </w:t>
      </w:r>
      <w:r>
        <w:t>e</w:t>
      </w:r>
      <w:r w:rsidR="00205EF6">
        <w:t xml:space="preserve"> </w:t>
      </w:r>
      <w:r>
        <w:t>lettura</w:t>
      </w:r>
      <w:r w:rsidR="00205EF6">
        <w:t xml:space="preserve"> </w:t>
      </w:r>
      <w:r>
        <w:t>del</w:t>
      </w:r>
      <w:r w:rsidR="00205EF6">
        <w:t xml:space="preserve"> </w:t>
      </w:r>
      <w:r>
        <w:rPr>
          <w:spacing w:val="-2"/>
        </w:rPr>
        <w:t>copione</w:t>
      </w:r>
    </w:p>
    <w:p w:rsidR="00205EF6" w:rsidRDefault="00205EF6" w:rsidP="00205EF6">
      <w:pPr>
        <w:pStyle w:val="TableParagraph"/>
        <w:spacing w:before="0"/>
        <w:ind w:right="85"/>
      </w:pPr>
      <w:r>
        <w:t>Prima di approcciare il microfono, gli studenti testeranno ad alta voce i copioni adattati per verificarne la scorrevolezza (il cosiddetto "controllo anelli"). Affronteranno inoltre esercizi di respirazione diaframmatica, sciogli lingua e regole base di dizione. Questa fase rafforza la competenza personale e relazionale, migliorando l'autostima e abituando i ragazzi all'ascolto reciproco e alla critica costruttiva sulle scelte di adattamento.</w:t>
      </w:r>
    </w:p>
    <w:p w:rsidR="00205EF6" w:rsidRDefault="00205EF6" w:rsidP="00205EF6">
      <w:pPr>
        <w:pStyle w:val="TableParagraph"/>
        <w:spacing w:before="0"/>
        <w:ind w:right="85"/>
        <w:jc w:val="both"/>
      </w:pPr>
      <w:r>
        <w:t xml:space="preserve">Fase di incisione alleggio </w:t>
      </w:r>
      <w:r>
        <w:rPr>
          <w:spacing w:val="-2"/>
        </w:rPr>
        <w:t>(</w:t>
      </w:r>
      <w:proofErr w:type="spellStart"/>
      <w:r>
        <w:rPr>
          <w:spacing w:val="-2"/>
        </w:rPr>
        <w:t>Recording</w:t>
      </w:r>
      <w:proofErr w:type="spellEnd"/>
      <w:r>
        <w:rPr>
          <w:spacing w:val="-2"/>
        </w:rPr>
        <w:t xml:space="preserve">): </w:t>
      </w:r>
      <w:r>
        <w:t xml:space="preserve">gli alunni entreranno nel vivo della performance: dotati di cuffie e microfono, presteranno la propria voce ai personaggi,imparando a rispettare i tempi del video, la sincronia e le sfumature emotive previste dal copione che hanno essi stessi adattato. Questa fase contribuisce allo sviluppo della concentrazione,della gestione emotiva e delle capacità </w:t>
      </w:r>
      <w:proofErr w:type="spellStart"/>
      <w:r>
        <w:t>attoriali</w:t>
      </w:r>
      <w:proofErr w:type="spellEnd"/>
      <w:r>
        <w:t xml:space="preserve"> ed espressive. </w:t>
      </w:r>
    </w:p>
    <w:p w:rsidR="00205EF6" w:rsidRDefault="00205EF6" w:rsidP="00205EF6">
      <w:pPr>
        <w:pStyle w:val="TableParagraph"/>
        <w:spacing w:before="0"/>
        <w:ind w:right="85"/>
        <w:jc w:val="both"/>
        <w:rPr>
          <w:spacing w:val="-2"/>
        </w:rPr>
      </w:pPr>
      <w:r>
        <w:t xml:space="preserve">Fase di post-produzione e verifica del </w:t>
      </w:r>
      <w:r>
        <w:rPr>
          <w:spacing w:val="-2"/>
        </w:rPr>
        <w:t>sincrono : g</w:t>
      </w:r>
      <w:r>
        <w:t xml:space="preserve">li studenti affiancheranno i docenti/tecnici nella fase in cui le voci incise vengono posizionate sulla </w:t>
      </w:r>
      <w:proofErr w:type="spellStart"/>
      <w:r>
        <w:t>timeline</w:t>
      </w:r>
      <w:proofErr w:type="spellEnd"/>
      <w:r>
        <w:t xml:space="preserve"> del software audio/video, verificando l'effettiva riuscita dell'adattamento e mixando le voci con la colonna internazionale (musiche e rumori). In questa fase si sviluppano competenze legate al </w:t>
      </w:r>
      <w:r>
        <w:rPr>
          <w:spacing w:val="-2"/>
        </w:rPr>
        <w:t xml:space="preserve">pensiero </w:t>
      </w:r>
      <w:r>
        <w:t xml:space="preserve">logico-tecnolo-gico e all'uso consapevole delle tecnologie </w:t>
      </w:r>
      <w:r>
        <w:rPr>
          <w:spacing w:val="-2"/>
        </w:rPr>
        <w:t>digitali.</w:t>
      </w:r>
    </w:p>
    <w:p w:rsidR="00C32F57" w:rsidRDefault="00C32F57" w:rsidP="00205EF6">
      <w:pPr>
        <w:pStyle w:val="TableParagraph"/>
        <w:spacing w:before="0"/>
        <w:ind w:right="85"/>
        <w:jc w:val="both"/>
        <w:rPr>
          <w:spacing w:val="-2"/>
        </w:rPr>
      </w:pPr>
    </w:p>
    <w:p w:rsidR="00C32F57" w:rsidRDefault="00C32F57" w:rsidP="00205EF6">
      <w:pPr>
        <w:pStyle w:val="TableParagraph"/>
        <w:spacing w:before="0"/>
        <w:ind w:right="85"/>
        <w:jc w:val="both"/>
        <w:rPr>
          <w:spacing w:val="-2"/>
        </w:rPr>
      </w:pPr>
    </w:p>
    <w:p w:rsidR="00C32F57" w:rsidRDefault="00C32F57" w:rsidP="00C274CD">
      <w:pPr>
        <w:pStyle w:val="TableParagraph"/>
        <w:shd w:val="clear" w:color="auto" w:fill="FFFF00"/>
        <w:spacing w:before="0"/>
        <w:ind w:right="85"/>
        <w:jc w:val="both"/>
        <w:rPr>
          <w:spacing w:val="-2"/>
        </w:rPr>
      </w:pPr>
      <w:r>
        <w:t xml:space="preserve">Titolo modulo : A scuola di </w:t>
      </w:r>
      <w:r>
        <w:rPr>
          <w:spacing w:val="-2"/>
        </w:rPr>
        <w:t>teatro</w:t>
      </w:r>
    </w:p>
    <w:p w:rsidR="00C32F57" w:rsidRDefault="00C32F57" w:rsidP="00205EF6">
      <w:pPr>
        <w:pStyle w:val="TableParagraph"/>
        <w:spacing w:before="0"/>
        <w:ind w:right="85"/>
        <w:jc w:val="both"/>
        <w:rPr>
          <w:spacing w:val="-2"/>
        </w:rPr>
      </w:pPr>
    </w:p>
    <w:p w:rsidR="00C274CD" w:rsidRDefault="00C274CD" w:rsidP="00205EF6">
      <w:pPr>
        <w:pStyle w:val="TableParagraph"/>
        <w:spacing w:before="0"/>
        <w:ind w:right="85"/>
        <w:jc w:val="both"/>
        <w:rPr>
          <w:spacing w:val="-2"/>
        </w:rPr>
      </w:pPr>
    </w:p>
    <w:p w:rsidR="00C32F57" w:rsidRDefault="00C32F57" w:rsidP="00C32F57">
      <w:pPr>
        <w:pStyle w:val="TableParagraph"/>
        <w:spacing w:before="0"/>
        <w:ind w:left="301"/>
      </w:pPr>
      <w:r>
        <w:t>Il teatro rappresenta uno strumento educativo di grande valore nella scuola primaria, in quanto favorisce l’espressione di sé, la comunicazione e la socializzazione. Attraverso il linguaggio teatrale, i bambini hanno la possibilità di sviluppare la creatività, migliorare le competenze linguistiche e acquisire maggiore consapevolezza del proprio corpo e delle proprie emozioni.</w:t>
      </w:r>
    </w:p>
    <w:p w:rsidR="00C32F57" w:rsidRDefault="00C32F57" w:rsidP="00C274CD">
      <w:pPr>
        <w:pStyle w:val="TableParagraph"/>
        <w:spacing w:before="0"/>
        <w:ind w:left="301" w:right="316"/>
        <w:rPr>
          <w:spacing w:val="-2"/>
        </w:rPr>
      </w:pPr>
      <w:r>
        <w:t xml:space="preserve">Il presente progetto nasce dall’esigenza di offrire agli alunni un’esperienza formativa coinvolgente e inclusiva, che consenta loro di sperimentare diversi linguaggi espressivi (verbale, corporeo, mimico-gestuale). L’attività teatrale si configura come un percorso </w:t>
      </w:r>
      <w:proofErr w:type="spellStart"/>
      <w:r>
        <w:t>laboratoriale</w:t>
      </w:r>
      <w:proofErr w:type="spellEnd"/>
      <w:r>
        <w:t xml:space="preserve"> in cui ogni alunno è protagonista attivo, in un clima di collaborazione e rispetto reciproco. </w:t>
      </w:r>
      <w:r>
        <w:rPr>
          <w:spacing w:val="-2"/>
        </w:rPr>
        <w:t xml:space="preserve">Finalità : </w:t>
      </w:r>
      <w:r>
        <w:t>Promuovere l’espressività e la creatività. Sviluppare le capacità comunicative. Favorire la collaborazione e il lavoro di gruppo. Rafforzare l’autostima e la fiducia in sé Obiettivi formativi. Comprendere e interpretare semplici testi teatrali.  Memorizzare e recitare brevi battute. Utilizzare voce, corpo e gesti in modo espressivo Rispettare tempi, ruoli e regole del lavoro teatrale. Collaborare alla realizzazione di una rappresentazione. Ricaduta educativa : Il progetto favorisce lo sviluppo di competenze trasversali: Comunicazione efficace, gestione delle emozioni, lavoro di gruppo</w:t>
      </w:r>
      <w:r w:rsidR="00C274CD">
        <w:t>, c</w:t>
      </w:r>
      <w:r>
        <w:t>reatività</w:t>
      </w:r>
      <w:r w:rsidR="00C274CD">
        <w:t xml:space="preserve"> </w:t>
      </w:r>
      <w:r>
        <w:t>e</w:t>
      </w:r>
      <w:r w:rsidR="00C274CD">
        <w:t xml:space="preserve"> </w:t>
      </w:r>
      <w:r>
        <w:rPr>
          <w:spacing w:val="-2"/>
        </w:rPr>
        <w:t>immaginazione</w:t>
      </w:r>
      <w:r w:rsidR="00C274CD">
        <w:rPr>
          <w:spacing w:val="-2"/>
        </w:rPr>
        <w:t>.</w:t>
      </w:r>
    </w:p>
    <w:p w:rsidR="00C32F57" w:rsidRDefault="00C32F57" w:rsidP="00C32F57">
      <w:pPr>
        <w:pStyle w:val="TableParagraph"/>
        <w:spacing w:before="0"/>
        <w:ind w:left="301" w:right="85"/>
        <w:jc w:val="both"/>
        <w:rPr>
          <w:spacing w:val="-2"/>
        </w:rPr>
      </w:pPr>
    </w:p>
    <w:p w:rsidR="00C32F57" w:rsidRDefault="00C32F57" w:rsidP="00C32F57">
      <w:pPr>
        <w:pStyle w:val="TableParagraph"/>
        <w:spacing w:before="0"/>
        <w:ind w:left="301" w:right="85"/>
        <w:jc w:val="both"/>
        <w:rPr>
          <w:spacing w:val="-2"/>
        </w:rPr>
      </w:pPr>
    </w:p>
    <w:p w:rsidR="00C32F57" w:rsidRDefault="00C32F57" w:rsidP="00C32F57">
      <w:pPr>
        <w:pStyle w:val="TableParagraph"/>
        <w:spacing w:before="0"/>
        <w:ind w:left="301" w:right="85"/>
        <w:jc w:val="both"/>
      </w:pPr>
    </w:p>
    <w:p w:rsidR="00C274CD" w:rsidRDefault="00C274CD" w:rsidP="00C32F57">
      <w:pPr>
        <w:pStyle w:val="TableParagraph"/>
        <w:spacing w:before="0"/>
        <w:ind w:left="301" w:right="85"/>
        <w:jc w:val="both"/>
      </w:pPr>
    </w:p>
    <w:p w:rsidR="00C274CD" w:rsidRDefault="00C274CD" w:rsidP="00C32F57">
      <w:pPr>
        <w:pStyle w:val="TableParagraph"/>
        <w:spacing w:before="0"/>
        <w:ind w:left="301" w:right="85"/>
        <w:jc w:val="both"/>
      </w:pPr>
    </w:p>
    <w:p w:rsidR="00C274CD" w:rsidRDefault="00C274CD" w:rsidP="00C32F57">
      <w:pPr>
        <w:pStyle w:val="TableParagraph"/>
        <w:spacing w:before="0"/>
        <w:ind w:left="301" w:right="85"/>
        <w:jc w:val="both"/>
      </w:pPr>
    </w:p>
    <w:p w:rsidR="00C274CD" w:rsidRDefault="00C274CD" w:rsidP="00C32F57">
      <w:pPr>
        <w:pStyle w:val="TableParagraph"/>
        <w:spacing w:before="0"/>
        <w:ind w:left="301" w:right="85"/>
        <w:jc w:val="both"/>
      </w:pPr>
    </w:p>
    <w:p w:rsidR="00C274CD" w:rsidRDefault="00C274CD" w:rsidP="00C32F57">
      <w:pPr>
        <w:pStyle w:val="TableParagraph"/>
        <w:spacing w:before="0"/>
        <w:ind w:left="301" w:right="85"/>
        <w:jc w:val="both"/>
      </w:pPr>
    </w:p>
    <w:p w:rsidR="00C274CD" w:rsidRDefault="00C274CD" w:rsidP="00C274CD">
      <w:pPr>
        <w:pStyle w:val="TableParagraph"/>
        <w:shd w:val="clear" w:color="auto" w:fill="FFFF00"/>
        <w:spacing w:before="0"/>
        <w:ind w:left="301" w:right="85"/>
        <w:jc w:val="both"/>
        <w:rPr>
          <w:spacing w:val="-2"/>
        </w:rPr>
      </w:pPr>
      <w:r>
        <w:t>Titolo modulo : Piccoli Scienziati in</w:t>
      </w:r>
      <w:r>
        <w:rPr>
          <w:spacing w:val="-2"/>
        </w:rPr>
        <w:t xml:space="preserve"> Azione</w:t>
      </w:r>
    </w:p>
    <w:p w:rsidR="00C274CD" w:rsidRDefault="00C274CD" w:rsidP="00C32F57">
      <w:pPr>
        <w:pStyle w:val="TableParagraph"/>
        <w:spacing w:before="0"/>
        <w:ind w:left="301" w:right="85"/>
        <w:jc w:val="both"/>
        <w:rPr>
          <w:spacing w:val="-2"/>
        </w:rPr>
      </w:pPr>
    </w:p>
    <w:p w:rsidR="00C274CD" w:rsidRDefault="00C274CD" w:rsidP="00C274CD">
      <w:pPr>
        <w:pStyle w:val="TableParagraph"/>
        <w:spacing w:before="0"/>
        <w:ind w:right="73"/>
        <w:jc w:val="both"/>
      </w:pPr>
      <w:r>
        <w:t xml:space="preserve">L’insegnamento delle scienze nella scuola primaria ha un ruolo fondamentale nello sviluppo della curiosità e del pensiero critico degli alunni. Attraverso esperienze concrete e attività </w:t>
      </w:r>
      <w:proofErr w:type="spellStart"/>
      <w:r>
        <w:t>laboratoriali</w:t>
      </w:r>
      <w:proofErr w:type="spellEnd"/>
      <w:r>
        <w:t xml:space="preserve">, i bambini vengono guidati alla scoperta del mondo naturale che li </w:t>
      </w:r>
      <w:r>
        <w:rPr>
          <w:spacing w:val="-2"/>
        </w:rPr>
        <w:t>circonda.</w:t>
      </w:r>
    </w:p>
    <w:p w:rsidR="00C274CD" w:rsidRDefault="00C274CD" w:rsidP="00C274CD">
      <w:pPr>
        <w:pStyle w:val="TableParagraph"/>
        <w:spacing w:before="0"/>
        <w:jc w:val="both"/>
        <w:rPr>
          <w:spacing w:val="-2"/>
        </w:rPr>
      </w:pPr>
      <w:r>
        <w:t xml:space="preserve">Il progetto “Piccoli Scienziati in Azione” nasce con l’intento di avvicinare gli alunni al metodo scientifico in modo semplice e coinvolgente, valorizzando l’osservazione diretta, la sperimentazione e il confronto tra pari. Finalità : stimolare la curiosità e l’interesse verso i fenomeni naturali. Sviluppare atteggiamenti di ricerca e scoperta. Promuovere il rispetto per </w:t>
      </w:r>
      <w:r>
        <w:rPr>
          <w:spacing w:val="-2"/>
        </w:rPr>
        <w:t xml:space="preserve">l’ambiente. </w:t>
      </w:r>
      <w:r>
        <w:t xml:space="preserve">Favorire lo sviluppo del pensiero logico e scientifico.  Incoraggiare la collaborazione e il lavoro di gruppo. Obiettivi di </w:t>
      </w:r>
      <w:r>
        <w:rPr>
          <w:spacing w:val="-2"/>
        </w:rPr>
        <w:t xml:space="preserve">apprendimento: </w:t>
      </w:r>
      <w:r>
        <w:t xml:space="preserve">Osservare e descrivere fenomeni naturali Riconoscere semplici relazioni causa-effetto. Formulare ipotesi e verificarle attraverso esperimenti. Conoscere elementi base del mondo naturale (acqua,aria,piante) Obiettivi di competenza. Utilizzare un linguaggio semplice ma appropriato. Raccogliere e registrare dati (disegni, schemi, tabelle). Partecipare attivamente alle attività di gruppo Sviluppare capacità di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solving</w:t>
      </w:r>
      <w:proofErr w:type="spellEnd"/>
      <w:r>
        <w:t xml:space="preserve">. Obiettivi di </w:t>
      </w:r>
      <w:r>
        <w:rPr>
          <w:spacing w:val="-2"/>
        </w:rPr>
        <w:t>apprendimento : o</w:t>
      </w:r>
      <w:r>
        <w:t xml:space="preserve">sservare e descrivere fenomeni naturali Riconoscere semplici relazioni causa-effetto. Formulare ipotesi e verificarle attraverso esperimenti. Conoscere elementi base del mondo naturale (acqua,aria,piante). Obiettivi di competenza : Utilizzare un linguaggio semplice ma appropriato. Raccogliere e registrare dati (disegni, schemi, tabelle) Partecipare attivamente alle attività di gruppo. Sviluppare capacità di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rPr>
          <w:spacing w:val="-2"/>
        </w:rPr>
        <w:t>solving</w:t>
      </w:r>
      <w:proofErr w:type="spellEnd"/>
      <w:r>
        <w:rPr>
          <w:spacing w:val="-2"/>
        </w:rPr>
        <w:t xml:space="preserve">. </w:t>
      </w:r>
    </w:p>
    <w:p w:rsidR="00C274CD" w:rsidRDefault="00C274CD" w:rsidP="00C274CD">
      <w:pPr>
        <w:pStyle w:val="TableParagraph"/>
        <w:spacing w:before="0"/>
        <w:jc w:val="both"/>
        <w:rPr>
          <w:spacing w:val="-2"/>
        </w:rPr>
      </w:pPr>
    </w:p>
    <w:p w:rsidR="00C274CD" w:rsidRDefault="00C274CD" w:rsidP="00C274CD">
      <w:pPr>
        <w:pStyle w:val="TableParagraph"/>
        <w:spacing w:before="0"/>
        <w:jc w:val="both"/>
      </w:pPr>
    </w:p>
    <w:p w:rsidR="00C274CD" w:rsidRDefault="00C274CD" w:rsidP="00C274CD">
      <w:pPr>
        <w:pStyle w:val="TableParagraph"/>
        <w:shd w:val="clear" w:color="auto" w:fill="FFFF00"/>
        <w:spacing w:before="0"/>
        <w:jc w:val="both"/>
        <w:rPr>
          <w:spacing w:val="-2"/>
        </w:rPr>
      </w:pPr>
      <w:r>
        <w:t xml:space="preserve">Titolo modulo : </w:t>
      </w:r>
      <w:proofErr w:type="spellStart"/>
      <w:r>
        <w:t>Español</w:t>
      </w:r>
      <w:proofErr w:type="spellEnd"/>
      <w:r>
        <w:t xml:space="preserve"> en </w:t>
      </w:r>
      <w:proofErr w:type="spellStart"/>
      <w:r>
        <w:t>Acción</w:t>
      </w:r>
      <w:proofErr w:type="spellEnd"/>
      <w:r>
        <w:t xml:space="preserve"> : comunicare, partecipare, </w:t>
      </w:r>
      <w:r>
        <w:rPr>
          <w:spacing w:val="-2"/>
        </w:rPr>
        <w:t>includere</w:t>
      </w:r>
    </w:p>
    <w:p w:rsidR="00C274CD" w:rsidRDefault="00C274CD" w:rsidP="00C274CD">
      <w:pPr>
        <w:pStyle w:val="TableParagraph"/>
        <w:spacing w:before="0"/>
        <w:jc w:val="both"/>
        <w:rPr>
          <w:spacing w:val="-2"/>
        </w:rPr>
      </w:pPr>
    </w:p>
    <w:p w:rsidR="00C274CD" w:rsidRDefault="00C274CD" w:rsidP="00C274CD">
      <w:pPr>
        <w:pStyle w:val="TableParagraph"/>
        <w:spacing w:before="0"/>
        <w:jc w:val="both"/>
      </w:pPr>
    </w:p>
    <w:p w:rsidR="009805F8" w:rsidRDefault="00C274CD" w:rsidP="00AB0F4A">
      <w:pPr>
        <w:pStyle w:val="TableParagraph"/>
        <w:spacing w:before="0"/>
        <w:ind w:left="301" w:right="66"/>
        <w:jc w:val="both"/>
        <w:rPr>
          <w:spacing w:val="-2"/>
        </w:rPr>
      </w:pPr>
      <w:r>
        <w:t>Il modulo “</w:t>
      </w:r>
      <w:proofErr w:type="spellStart"/>
      <w:r>
        <w:t>Español</w:t>
      </w:r>
      <w:proofErr w:type="spellEnd"/>
      <w:r>
        <w:t xml:space="preserve"> en </w:t>
      </w:r>
      <w:proofErr w:type="spellStart"/>
      <w:r>
        <w:t>Acción</w:t>
      </w:r>
      <w:proofErr w:type="spellEnd"/>
      <w:r>
        <w:t xml:space="preserve">” è un percorso </w:t>
      </w:r>
      <w:proofErr w:type="spellStart"/>
      <w:r>
        <w:t>laboratoriale</w:t>
      </w:r>
      <w:proofErr w:type="spellEnd"/>
      <w:r>
        <w:t xml:space="preserve"> di lingua spagnola rivolto agli studenti della scuola secondaria di I grado, progettato per il recupero e il consolidamento delle competenze linguistiche di base, con particolare attenzione agli  alunni in situazione di fragilità e a rischio di dispersione scolastica. Attraverso un approccio attivo, comunicativo e inclusivo, il modulo propone attività pratiche e coinvolgenti che rendono l’apprendimento della lingua spagnola significativo e vicino alla realtà degli studenti. Il progetto mira a ridurre i divari territoriali, promuovere il successo formativo e sviluppare competenze linguistiche utili per la comunicazione quotidiana.</w:t>
      </w:r>
      <w:r w:rsidR="00AB0F4A">
        <w:t xml:space="preserve"> </w:t>
      </w:r>
      <w:r>
        <w:t xml:space="preserve">Obiettivi </w:t>
      </w:r>
      <w:r>
        <w:rPr>
          <w:spacing w:val="-2"/>
        </w:rPr>
        <w:t xml:space="preserve">formativi : </w:t>
      </w:r>
      <w:r>
        <w:t xml:space="preserve">Recuperare e consolidare le competenze di base in lingua spagnola (livelli A1–A2 del QCER). Sviluppare la capacità di comprendere e produrre semplici messaggi orali e scritti. Ampliare il lessico relativo alla vita quotidiana. Favorire l’interazione comunicativa in contesti reali. Rafforzare la motivazione e la partecipazione attiva. Contrastare la dispersione scolastica. Ridurre i divari territoriali nell’accesso alle competenze </w:t>
      </w:r>
      <w:r>
        <w:rPr>
          <w:spacing w:val="-2"/>
        </w:rPr>
        <w:t>linguistiche.</w:t>
      </w:r>
      <w:r w:rsidR="00AB0F4A">
        <w:rPr>
          <w:spacing w:val="-2"/>
        </w:rPr>
        <w:t xml:space="preserve"> </w:t>
      </w:r>
      <w:r>
        <w:t xml:space="preserve">Competenze </w:t>
      </w:r>
      <w:r>
        <w:rPr>
          <w:spacing w:val="-2"/>
        </w:rPr>
        <w:t xml:space="preserve">attese : </w:t>
      </w:r>
      <w:r>
        <w:t>Comprendere semplici dialoghi e testi</w:t>
      </w:r>
      <w:r>
        <w:rPr>
          <w:spacing w:val="-2"/>
        </w:rPr>
        <w:t xml:space="preserve"> scritti. </w:t>
      </w:r>
      <w:r>
        <w:t xml:space="preserve">Interagire in brevi conversazioni (presentazioni, routine, gusti, </w:t>
      </w:r>
      <w:r>
        <w:rPr>
          <w:spacing w:val="-2"/>
        </w:rPr>
        <w:t>esperienze).</w:t>
      </w:r>
      <w:r w:rsidR="009805F8">
        <w:rPr>
          <w:spacing w:val="-2"/>
        </w:rPr>
        <w:t xml:space="preserve"> </w:t>
      </w:r>
      <w:r>
        <w:t>Scrivere</w:t>
      </w:r>
      <w:r w:rsidR="009805F8">
        <w:t xml:space="preserve"> </w:t>
      </w:r>
      <w:r>
        <w:t>semplici</w:t>
      </w:r>
      <w:r w:rsidR="009805F8">
        <w:t xml:space="preserve"> </w:t>
      </w:r>
      <w:r>
        <w:t>testi</w:t>
      </w:r>
      <w:r w:rsidR="009805F8">
        <w:t xml:space="preserve"> </w:t>
      </w:r>
      <w:r>
        <w:t>(messaggi,descrizioni,dialoghi). Utilizzare le principali strutture grammaticali.</w:t>
      </w:r>
      <w:r w:rsidR="009805F8">
        <w:t xml:space="preserve"> </w:t>
      </w:r>
      <w:r>
        <w:t>Collaborare</w:t>
      </w:r>
      <w:r w:rsidR="009805F8">
        <w:t xml:space="preserve"> </w:t>
      </w:r>
      <w:r>
        <w:t>in</w:t>
      </w:r>
      <w:r w:rsidR="009805F8">
        <w:t xml:space="preserve"> </w:t>
      </w:r>
      <w:r>
        <w:t>attività</w:t>
      </w:r>
      <w:r w:rsidR="009805F8">
        <w:t xml:space="preserve"> </w:t>
      </w:r>
      <w:r>
        <w:t>di</w:t>
      </w:r>
      <w:r w:rsidR="009805F8">
        <w:t xml:space="preserve"> </w:t>
      </w:r>
      <w:proofErr w:type="spellStart"/>
      <w:r>
        <w:rPr>
          <w:spacing w:val="-2"/>
        </w:rPr>
        <w:t>gruppo.</w:t>
      </w:r>
      <w:r>
        <w:t>Utilizzare</w:t>
      </w:r>
      <w:proofErr w:type="spellEnd"/>
      <w:r w:rsidR="009805F8">
        <w:t xml:space="preserve"> </w:t>
      </w:r>
      <w:r>
        <w:t>strumenti</w:t>
      </w:r>
      <w:r w:rsidR="009805F8">
        <w:t xml:space="preserve"> </w:t>
      </w:r>
      <w:r>
        <w:t>digitali</w:t>
      </w:r>
      <w:r w:rsidR="009805F8">
        <w:t xml:space="preserve"> </w:t>
      </w:r>
      <w:r>
        <w:t>per</w:t>
      </w:r>
      <w:r w:rsidR="009805F8">
        <w:t xml:space="preserve"> </w:t>
      </w:r>
      <w:r>
        <w:t>apprendere</w:t>
      </w:r>
      <w:r w:rsidR="009805F8">
        <w:t xml:space="preserve"> </w:t>
      </w:r>
      <w:r>
        <w:t>e</w:t>
      </w:r>
      <w:r w:rsidR="009805F8">
        <w:t xml:space="preserve"> </w:t>
      </w:r>
      <w:r>
        <w:t xml:space="preserve">comunicare. Metodologia: Il modulo si fonda su metodologie attive e </w:t>
      </w:r>
      <w:proofErr w:type="spellStart"/>
      <w:r>
        <w:rPr>
          <w:spacing w:val="-2"/>
        </w:rPr>
        <w:t>laboratoriali</w:t>
      </w:r>
      <w:proofErr w:type="spellEnd"/>
      <w:r>
        <w:rPr>
          <w:spacing w:val="-2"/>
        </w:rPr>
        <w:t>:</w:t>
      </w:r>
      <w:r w:rsidR="009805F8">
        <w:rPr>
          <w:spacing w:val="-2"/>
        </w:rPr>
        <w:t xml:space="preserve"> </w:t>
      </w:r>
      <w:proofErr w:type="spellStart"/>
      <w:r>
        <w:t>Enfoque</w:t>
      </w:r>
      <w:proofErr w:type="spellEnd"/>
      <w:r w:rsidR="009805F8">
        <w:t xml:space="preserve"> </w:t>
      </w:r>
      <w:r>
        <w:t>comunicativo</w:t>
      </w:r>
      <w:r w:rsidR="009805F8">
        <w:t xml:space="preserve"> </w:t>
      </w:r>
      <w:r>
        <w:t>(approccio</w:t>
      </w:r>
      <w:r w:rsidR="009805F8">
        <w:t xml:space="preserve"> </w:t>
      </w:r>
      <w:r>
        <w:t>comunicativo)</w:t>
      </w:r>
      <w:r w:rsidR="009805F8">
        <w:t>.</w:t>
      </w:r>
      <w:r>
        <w:t xml:space="preserve">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doing</w:t>
      </w:r>
      <w:proofErr w:type="spellEnd"/>
      <w:r w:rsidR="009805F8">
        <w:t xml:space="preserve">. </w:t>
      </w:r>
      <w:r>
        <w:t>Cooperative</w:t>
      </w:r>
      <w:r w:rsidR="009805F8">
        <w:t xml:space="preserve"> </w:t>
      </w:r>
      <w:proofErr w:type="spellStart"/>
      <w:r>
        <w:t>learning</w:t>
      </w:r>
      <w:proofErr w:type="spellEnd"/>
      <w:r w:rsidR="009805F8">
        <w:t>.</w:t>
      </w:r>
      <w:r>
        <w:t xml:space="preserve"> </w:t>
      </w:r>
      <w:proofErr w:type="spellStart"/>
      <w:r>
        <w:t>Task-based</w:t>
      </w:r>
      <w:proofErr w:type="spellEnd"/>
      <w:r>
        <w:t xml:space="preserve"> </w:t>
      </w:r>
      <w:proofErr w:type="spellStart"/>
      <w:r>
        <w:rPr>
          <w:spacing w:val="-2"/>
        </w:rPr>
        <w:t>learning</w:t>
      </w:r>
      <w:proofErr w:type="spellEnd"/>
      <w:r w:rsidR="009805F8">
        <w:rPr>
          <w:spacing w:val="-2"/>
        </w:rPr>
        <w:t xml:space="preserve">. </w:t>
      </w:r>
      <w:proofErr w:type="spellStart"/>
      <w:r>
        <w:t>Roleplaying</w:t>
      </w:r>
      <w:proofErr w:type="spellEnd"/>
      <w:r w:rsidR="009805F8">
        <w:t xml:space="preserve"> </w:t>
      </w:r>
      <w:r>
        <w:t>e</w:t>
      </w:r>
      <w:r w:rsidR="009805F8">
        <w:t xml:space="preserve"> </w:t>
      </w:r>
      <w:r>
        <w:t>simulazioni</w:t>
      </w:r>
      <w:r w:rsidR="009805F8">
        <w:t>.</w:t>
      </w:r>
      <w:r>
        <w:t xml:space="preserve"> </w:t>
      </w:r>
      <w:proofErr w:type="spellStart"/>
      <w:r>
        <w:t>Storytelling</w:t>
      </w:r>
      <w:proofErr w:type="spellEnd"/>
      <w:r w:rsidR="009805F8">
        <w:t xml:space="preserve"> </w:t>
      </w:r>
      <w:r>
        <w:t>e</w:t>
      </w:r>
      <w:r w:rsidR="009805F8">
        <w:t xml:space="preserve"> </w:t>
      </w:r>
      <w:proofErr w:type="spellStart"/>
      <w:r>
        <w:rPr>
          <w:spacing w:val="-2"/>
        </w:rPr>
        <w:t>gamification</w:t>
      </w:r>
      <w:proofErr w:type="spellEnd"/>
      <w:r w:rsidR="009805F8">
        <w:rPr>
          <w:spacing w:val="-2"/>
        </w:rPr>
        <w:t xml:space="preserve">. </w:t>
      </w:r>
      <w:r>
        <w:t>Uso</w:t>
      </w:r>
      <w:r w:rsidR="009805F8">
        <w:t xml:space="preserve"> </w:t>
      </w:r>
      <w:r>
        <w:t>di</w:t>
      </w:r>
      <w:r w:rsidR="009805F8">
        <w:t xml:space="preserve"> </w:t>
      </w:r>
      <w:r>
        <w:t>strumen</w:t>
      </w:r>
      <w:r w:rsidR="009805F8">
        <w:t>t</w:t>
      </w:r>
      <w:r>
        <w:t>i</w:t>
      </w:r>
      <w:r w:rsidR="009805F8">
        <w:t xml:space="preserve"> </w:t>
      </w:r>
      <w:r>
        <w:t>digitali</w:t>
      </w:r>
      <w:r w:rsidR="009805F8">
        <w:t xml:space="preserve"> </w:t>
      </w:r>
      <w:r>
        <w:t>e</w:t>
      </w:r>
      <w:r w:rsidR="009805F8">
        <w:t xml:space="preserve"> </w:t>
      </w:r>
      <w:r>
        <w:t>multimediali</w:t>
      </w:r>
      <w:r w:rsidR="009805F8">
        <w:t>.</w:t>
      </w:r>
      <w:r>
        <w:t xml:space="preserve"> Attività principali:</w:t>
      </w:r>
      <w:r w:rsidR="00AB0F4A">
        <w:t xml:space="preserve"> </w:t>
      </w:r>
      <w:proofErr w:type="spellStart"/>
      <w:r>
        <w:t>Roleplay</w:t>
      </w:r>
      <w:proofErr w:type="spellEnd"/>
      <w:r w:rsidR="009805F8">
        <w:t xml:space="preserve"> </w:t>
      </w:r>
      <w:r>
        <w:t>(situazioni</w:t>
      </w:r>
      <w:r w:rsidR="009805F8">
        <w:t xml:space="preserve"> </w:t>
      </w:r>
      <w:r>
        <w:t>quotidiane</w:t>
      </w:r>
      <w:r w:rsidR="009805F8">
        <w:t xml:space="preserve"> </w:t>
      </w:r>
      <w:r>
        <w:t>:</w:t>
      </w:r>
      <w:r w:rsidR="009805F8">
        <w:t xml:space="preserve"> </w:t>
      </w:r>
      <w:r>
        <w:t>al</w:t>
      </w:r>
      <w:r w:rsidR="009805F8">
        <w:t xml:space="preserve"> </w:t>
      </w:r>
      <w:r>
        <w:t>ristorante,</w:t>
      </w:r>
      <w:r w:rsidR="009805F8">
        <w:t xml:space="preserve"> </w:t>
      </w:r>
      <w:r>
        <w:t>a</w:t>
      </w:r>
      <w:r w:rsidR="009805F8">
        <w:t xml:space="preserve"> </w:t>
      </w:r>
      <w:r>
        <w:t>scuola,</w:t>
      </w:r>
      <w:r w:rsidR="009805F8">
        <w:t xml:space="preserve"> </w:t>
      </w:r>
      <w:r>
        <w:t>in</w:t>
      </w:r>
      <w:r w:rsidR="009805F8">
        <w:t xml:space="preserve"> </w:t>
      </w:r>
      <w:r>
        <w:rPr>
          <w:spacing w:val="-2"/>
        </w:rPr>
        <w:t>viaggio)</w:t>
      </w:r>
      <w:r w:rsidR="009805F8">
        <w:rPr>
          <w:spacing w:val="-2"/>
        </w:rPr>
        <w:t>.</w:t>
      </w:r>
      <w:r w:rsidR="00AB0F4A">
        <w:rPr>
          <w:spacing w:val="-2"/>
        </w:rPr>
        <w:t xml:space="preserve"> </w:t>
      </w:r>
      <w:r w:rsidR="009805F8">
        <w:t>Giochi</w:t>
      </w:r>
      <w:r w:rsidR="00AB0F4A">
        <w:t xml:space="preserve"> </w:t>
      </w:r>
      <w:r w:rsidR="009805F8">
        <w:t>linguistici</w:t>
      </w:r>
      <w:r w:rsidR="00AB0F4A">
        <w:t xml:space="preserve"> </w:t>
      </w:r>
      <w:r w:rsidR="009805F8">
        <w:t>e</w:t>
      </w:r>
      <w:r w:rsidR="00AB0F4A">
        <w:t xml:space="preserve"> </w:t>
      </w:r>
      <w:r w:rsidR="009805F8">
        <w:t>attività</w:t>
      </w:r>
      <w:r w:rsidR="00AB0F4A">
        <w:t xml:space="preserve"> </w:t>
      </w:r>
      <w:r w:rsidR="009805F8">
        <w:rPr>
          <w:spacing w:val="-2"/>
        </w:rPr>
        <w:t>interattive</w:t>
      </w:r>
      <w:r w:rsidR="00AB0F4A">
        <w:rPr>
          <w:spacing w:val="-2"/>
        </w:rPr>
        <w:t xml:space="preserve">. </w:t>
      </w:r>
      <w:r w:rsidR="009805F8">
        <w:t>Ascolto</w:t>
      </w:r>
      <w:r w:rsidR="00AB0F4A">
        <w:t xml:space="preserve"> </w:t>
      </w:r>
      <w:r w:rsidR="009805F8">
        <w:t>di</w:t>
      </w:r>
      <w:r w:rsidR="00AB0F4A">
        <w:t xml:space="preserve"> </w:t>
      </w:r>
      <w:r w:rsidR="009805F8">
        <w:t>dialoghi</w:t>
      </w:r>
      <w:r w:rsidR="00AB0F4A">
        <w:t xml:space="preserve"> </w:t>
      </w:r>
      <w:r w:rsidR="009805F8">
        <w:t>e</w:t>
      </w:r>
      <w:r w:rsidR="00AB0F4A">
        <w:t xml:space="preserve"> </w:t>
      </w:r>
      <w:r w:rsidR="009805F8">
        <w:t>visione</w:t>
      </w:r>
      <w:r w:rsidR="00AB0F4A">
        <w:t xml:space="preserve"> </w:t>
      </w:r>
      <w:r w:rsidR="009805F8">
        <w:t>di</w:t>
      </w:r>
      <w:r w:rsidR="00AB0F4A">
        <w:t xml:space="preserve"> </w:t>
      </w:r>
      <w:r w:rsidR="009805F8">
        <w:t>video</w:t>
      </w:r>
      <w:r w:rsidR="00AB0F4A">
        <w:t xml:space="preserve"> </w:t>
      </w:r>
      <w:r w:rsidR="009805F8">
        <w:t>in</w:t>
      </w:r>
      <w:r w:rsidR="00AB0F4A">
        <w:t xml:space="preserve"> </w:t>
      </w:r>
      <w:r w:rsidR="009805F8">
        <w:t>lingua</w:t>
      </w:r>
      <w:r w:rsidR="00AB0F4A">
        <w:t xml:space="preserve">. </w:t>
      </w:r>
      <w:r w:rsidR="009805F8">
        <w:t xml:space="preserve"> Produzione guidata di testi scritti</w:t>
      </w:r>
      <w:r w:rsidR="00AB0F4A">
        <w:t xml:space="preserve">. </w:t>
      </w:r>
      <w:r w:rsidR="009805F8">
        <w:t>Lavori</w:t>
      </w:r>
      <w:r w:rsidR="00AB0F4A">
        <w:t xml:space="preserve"> </w:t>
      </w:r>
      <w:r w:rsidR="009805F8">
        <w:t>di</w:t>
      </w:r>
      <w:r w:rsidR="00AB0F4A">
        <w:t xml:space="preserve"> </w:t>
      </w:r>
      <w:r w:rsidR="009805F8">
        <w:t>gruppo</w:t>
      </w:r>
      <w:r w:rsidR="00AB0F4A">
        <w:t xml:space="preserve"> </w:t>
      </w:r>
      <w:r w:rsidR="009805F8">
        <w:t>e</w:t>
      </w:r>
      <w:r w:rsidR="00AB0F4A">
        <w:t xml:space="preserve"> </w:t>
      </w:r>
      <w:r w:rsidR="009805F8">
        <w:t>cooperative</w:t>
      </w:r>
      <w:r w:rsidR="009805F8">
        <w:rPr>
          <w:spacing w:val="-2"/>
        </w:rPr>
        <w:t xml:space="preserve"> </w:t>
      </w:r>
      <w:proofErr w:type="spellStart"/>
      <w:r w:rsidR="009805F8">
        <w:rPr>
          <w:spacing w:val="-2"/>
        </w:rPr>
        <w:t>tasks</w:t>
      </w:r>
      <w:proofErr w:type="spellEnd"/>
      <w:r w:rsidR="00AB0F4A">
        <w:rPr>
          <w:spacing w:val="-2"/>
        </w:rPr>
        <w:t xml:space="preserve">. </w:t>
      </w:r>
      <w:r w:rsidR="009805F8">
        <w:t>Creazione</w:t>
      </w:r>
      <w:r w:rsidR="00AB0F4A">
        <w:t xml:space="preserve"> </w:t>
      </w:r>
      <w:r w:rsidR="009805F8">
        <w:t>di</w:t>
      </w:r>
      <w:r w:rsidR="00AB0F4A">
        <w:t xml:space="preserve"> </w:t>
      </w:r>
      <w:r w:rsidR="009805F8">
        <w:t>contenuti</w:t>
      </w:r>
      <w:r w:rsidR="00AB0F4A">
        <w:t xml:space="preserve"> </w:t>
      </w:r>
      <w:r w:rsidR="009805F8">
        <w:t>digitali</w:t>
      </w:r>
      <w:r w:rsidR="00AB0F4A">
        <w:t xml:space="preserve"> </w:t>
      </w:r>
      <w:r w:rsidR="009805F8">
        <w:t>(presentazioni,</w:t>
      </w:r>
      <w:r w:rsidR="00AB0F4A">
        <w:t xml:space="preserve"> </w:t>
      </w:r>
      <w:r w:rsidR="009805F8">
        <w:t>brevi</w:t>
      </w:r>
      <w:r w:rsidR="00AB0F4A">
        <w:t xml:space="preserve"> </w:t>
      </w:r>
      <w:r w:rsidR="009805F8">
        <w:t xml:space="preserve">video, </w:t>
      </w:r>
      <w:proofErr w:type="spellStart"/>
      <w:r w:rsidR="009805F8">
        <w:rPr>
          <w:spacing w:val="-2"/>
        </w:rPr>
        <w:t>podcast</w:t>
      </w:r>
      <w:proofErr w:type="spellEnd"/>
      <w:r w:rsidR="009805F8">
        <w:rPr>
          <w:spacing w:val="-2"/>
        </w:rPr>
        <w:t>)</w:t>
      </w:r>
      <w:r w:rsidR="00AB0F4A">
        <w:rPr>
          <w:spacing w:val="-2"/>
        </w:rPr>
        <w:t xml:space="preserve">.  </w:t>
      </w:r>
      <w:r w:rsidR="009805F8">
        <w:t>Strategie</w:t>
      </w:r>
      <w:r w:rsidR="00AB0F4A">
        <w:t xml:space="preserve"> </w:t>
      </w:r>
      <w:r w:rsidR="009805F8">
        <w:t>di</w:t>
      </w:r>
      <w:r w:rsidR="00AB0F4A">
        <w:t xml:space="preserve"> </w:t>
      </w:r>
      <w:r w:rsidR="009805F8">
        <w:rPr>
          <w:spacing w:val="-2"/>
        </w:rPr>
        <w:t>inclusione</w:t>
      </w:r>
      <w:r w:rsidR="00AB0F4A">
        <w:rPr>
          <w:spacing w:val="-2"/>
        </w:rPr>
        <w:t xml:space="preserve"> </w:t>
      </w:r>
      <w:r w:rsidR="009805F8">
        <w:rPr>
          <w:spacing w:val="-2"/>
        </w:rPr>
        <w:t>:</w:t>
      </w:r>
      <w:r w:rsidR="00AB0F4A">
        <w:rPr>
          <w:spacing w:val="-2"/>
        </w:rPr>
        <w:t xml:space="preserve"> </w:t>
      </w:r>
      <w:r w:rsidR="009805F8">
        <w:t>Attività</w:t>
      </w:r>
      <w:r w:rsidR="00AB0F4A">
        <w:t xml:space="preserve"> </w:t>
      </w:r>
      <w:r w:rsidR="009805F8">
        <w:t>differenziate</w:t>
      </w:r>
      <w:r w:rsidR="00AB0F4A">
        <w:t xml:space="preserve"> </w:t>
      </w:r>
      <w:r w:rsidR="009805F8">
        <w:t>per</w:t>
      </w:r>
      <w:r w:rsidR="00AB0F4A">
        <w:t xml:space="preserve"> </w:t>
      </w:r>
      <w:r w:rsidR="009805F8">
        <w:t>livelli</w:t>
      </w:r>
      <w:r w:rsidR="00AB0F4A">
        <w:t xml:space="preserve"> </w:t>
      </w:r>
      <w:r w:rsidR="009805F8">
        <w:t>di</w:t>
      </w:r>
      <w:r w:rsidR="00AB0F4A">
        <w:t xml:space="preserve"> </w:t>
      </w:r>
      <w:r w:rsidR="009805F8">
        <w:t>competenza</w:t>
      </w:r>
      <w:r w:rsidR="00AB0F4A">
        <w:t>.</w:t>
      </w:r>
      <w:r w:rsidR="009805F8">
        <w:t xml:space="preserve"> Uso di supporti visivi e schemi</w:t>
      </w:r>
      <w:r w:rsidR="00AB0F4A">
        <w:t xml:space="preserve">. </w:t>
      </w:r>
      <w:r w:rsidR="009805F8">
        <w:t>Lavoro</w:t>
      </w:r>
      <w:r w:rsidR="00AB0F4A">
        <w:t xml:space="preserve"> </w:t>
      </w:r>
      <w:r w:rsidR="009805F8">
        <w:t>in</w:t>
      </w:r>
      <w:r w:rsidR="00AB0F4A">
        <w:t xml:space="preserve"> </w:t>
      </w:r>
      <w:r w:rsidR="009805F8">
        <w:t>piccoli</w:t>
      </w:r>
      <w:r w:rsidR="00AB0F4A">
        <w:t xml:space="preserve"> </w:t>
      </w:r>
      <w:r w:rsidR="009805F8">
        <w:t>gruppi</w:t>
      </w:r>
      <w:r w:rsidR="00AB0F4A">
        <w:t xml:space="preserve"> </w:t>
      </w:r>
      <w:r w:rsidR="009805F8">
        <w:t>eterogenei</w:t>
      </w:r>
      <w:r w:rsidR="00AB0F4A">
        <w:t>.</w:t>
      </w:r>
      <w:r w:rsidR="009805F8">
        <w:t xml:space="preserve"> </w:t>
      </w:r>
      <w:proofErr w:type="spellStart"/>
      <w:r w:rsidR="009805F8">
        <w:t>Peer</w:t>
      </w:r>
      <w:proofErr w:type="spellEnd"/>
      <w:r w:rsidR="009805F8">
        <w:t xml:space="preserve"> tutoring</w:t>
      </w:r>
      <w:r w:rsidR="00AB0F4A">
        <w:t xml:space="preserve">. </w:t>
      </w:r>
      <w:r w:rsidR="009805F8">
        <w:t>Ripetizione</w:t>
      </w:r>
      <w:r w:rsidR="00AB0F4A">
        <w:t xml:space="preserve"> </w:t>
      </w:r>
      <w:r w:rsidR="009805F8">
        <w:t>e</w:t>
      </w:r>
      <w:r w:rsidR="00AB0F4A">
        <w:t xml:space="preserve"> </w:t>
      </w:r>
      <w:r w:rsidR="009805F8">
        <w:t>rinforzo</w:t>
      </w:r>
      <w:r w:rsidR="00AB0F4A">
        <w:t xml:space="preserve"> </w:t>
      </w:r>
      <w:r w:rsidR="009805F8">
        <w:t>delle</w:t>
      </w:r>
      <w:r w:rsidR="00AB0F4A">
        <w:t xml:space="preserve"> </w:t>
      </w:r>
      <w:r w:rsidR="009805F8">
        <w:t>strutture</w:t>
      </w:r>
      <w:r w:rsidR="00AB0F4A">
        <w:t xml:space="preserve"> </w:t>
      </w:r>
      <w:r w:rsidR="009805F8">
        <w:t>linguistiche</w:t>
      </w:r>
      <w:r w:rsidR="00AB0F4A">
        <w:t>.</w:t>
      </w:r>
      <w:r w:rsidR="009805F8">
        <w:t xml:space="preserve"> Clima positivo e motivante</w:t>
      </w:r>
      <w:r w:rsidR="00AB0F4A">
        <w:t xml:space="preserve">. </w:t>
      </w:r>
      <w:r w:rsidR="009805F8">
        <w:t>Risultati</w:t>
      </w:r>
      <w:r w:rsidR="00AB0F4A">
        <w:t xml:space="preserve"> </w:t>
      </w:r>
      <w:r w:rsidR="009805F8">
        <w:rPr>
          <w:spacing w:val="-2"/>
        </w:rPr>
        <w:t>attesi</w:t>
      </w:r>
      <w:r w:rsidR="00AB0F4A">
        <w:rPr>
          <w:spacing w:val="-2"/>
        </w:rPr>
        <w:t xml:space="preserve"> </w:t>
      </w:r>
      <w:r w:rsidR="009805F8">
        <w:rPr>
          <w:spacing w:val="-2"/>
        </w:rPr>
        <w:t>:</w:t>
      </w:r>
      <w:r w:rsidR="00AB0F4A">
        <w:rPr>
          <w:spacing w:val="-2"/>
        </w:rPr>
        <w:t xml:space="preserve"> </w:t>
      </w:r>
      <w:r w:rsidR="009805F8">
        <w:t>Recupero</w:t>
      </w:r>
      <w:r w:rsidR="00AB0F4A">
        <w:t xml:space="preserve"> </w:t>
      </w:r>
      <w:r w:rsidR="009805F8">
        <w:t>e</w:t>
      </w:r>
      <w:r w:rsidR="00AB0F4A">
        <w:t xml:space="preserve"> </w:t>
      </w:r>
      <w:r w:rsidR="009805F8">
        <w:t>consolidamento</w:t>
      </w:r>
      <w:r w:rsidR="00AB0F4A">
        <w:t xml:space="preserve"> </w:t>
      </w:r>
      <w:r w:rsidR="009805F8">
        <w:t>delle</w:t>
      </w:r>
      <w:r w:rsidR="00AB0F4A">
        <w:t xml:space="preserve"> </w:t>
      </w:r>
      <w:r w:rsidR="009805F8">
        <w:t>competenze</w:t>
      </w:r>
      <w:r w:rsidR="00AB0F4A">
        <w:t xml:space="preserve"> </w:t>
      </w:r>
      <w:r w:rsidR="009805F8">
        <w:t>linguistiche</w:t>
      </w:r>
      <w:r w:rsidR="00AB0F4A">
        <w:t xml:space="preserve"> </w:t>
      </w:r>
      <w:r w:rsidR="009805F8">
        <w:t>di</w:t>
      </w:r>
      <w:r w:rsidR="00AB0F4A">
        <w:t xml:space="preserve"> </w:t>
      </w:r>
      <w:r w:rsidR="009805F8">
        <w:t>base</w:t>
      </w:r>
      <w:r w:rsidR="00AB0F4A">
        <w:t>.</w:t>
      </w:r>
      <w:r w:rsidR="009805F8">
        <w:t xml:space="preserve"> Maggiore sicurezza nell’uso della lingua spagnola</w:t>
      </w:r>
      <w:r w:rsidR="00AB0F4A">
        <w:t xml:space="preserve">. </w:t>
      </w:r>
      <w:r w:rsidR="009805F8">
        <w:t>Incremento</w:t>
      </w:r>
      <w:r w:rsidR="00AB0F4A">
        <w:t xml:space="preserve"> </w:t>
      </w:r>
      <w:r w:rsidR="009805F8">
        <w:t>della</w:t>
      </w:r>
      <w:r w:rsidR="00AB0F4A">
        <w:t xml:space="preserve"> </w:t>
      </w:r>
      <w:r w:rsidR="009805F8">
        <w:t>motivazione</w:t>
      </w:r>
      <w:r w:rsidR="00AB0F4A">
        <w:t xml:space="preserve"> </w:t>
      </w:r>
      <w:r w:rsidR="009805F8">
        <w:t>e</w:t>
      </w:r>
      <w:r w:rsidR="00AB0F4A">
        <w:t xml:space="preserve"> </w:t>
      </w:r>
      <w:r w:rsidR="009805F8">
        <w:t>della</w:t>
      </w:r>
      <w:r w:rsidR="00AB0F4A">
        <w:t xml:space="preserve"> </w:t>
      </w:r>
      <w:r w:rsidR="009805F8">
        <w:t>partecipazione</w:t>
      </w:r>
      <w:r w:rsidR="00AB0F4A">
        <w:t>.</w:t>
      </w:r>
      <w:r w:rsidR="009805F8">
        <w:t xml:space="preserve"> Riduzione delle lacune pregresse</w:t>
      </w:r>
      <w:r w:rsidR="00AB0F4A">
        <w:t xml:space="preserve"> </w:t>
      </w:r>
      <w:r w:rsidR="009805F8">
        <w:t>Diminuzione</w:t>
      </w:r>
      <w:r w:rsidR="00AB0F4A">
        <w:t xml:space="preserve"> </w:t>
      </w:r>
      <w:r w:rsidR="009805F8">
        <w:t>del</w:t>
      </w:r>
      <w:r w:rsidR="00AB0F4A">
        <w:t xml:space="preserve"> </w:t>
      </w:r>
      <w:r w:rsidR="009805F8">
        <w:t>rischio</w:t>
      </w:r>
      <w:r w:rsidR="00AB0F4A">
        <w:t xml:space="preserve"> </w:t>
      </w:r>
      <w:r w:rsidR="009805F8">
        <w:t>di</w:t>
      </w:r>
      <w:r w:rsidR="00AB0F4A">
        <w:t xml:space="preserve"> </w:t>
      </w:r>
      <w:r w:rsidR="009805F8">
        <w:t>dispersione</w:t>
      </w:r>
      <w:r w:rsidR="00AB0F4A">
        <w:t xml:space="preserve"> </w:t>
      </w:r>
      <w:r w:rsidR="009805F8">
        <w:rPr>
          <w:spacing w:val="-2"/>
        </w:rPr>
        <w:t>scolastica</w:t>
      </w:r>
      <w:r w:rsidR="00AB0F4A">
        <w:rPr>
          <w:spacing w:val="-2"/>
        </w:rPr>
        <w:t xml:space="preserve">. </w:t>
      </w:r>
      <w:r w:rsidR="009805F8">
        <w:t>Riduzione</w:t>
      </w:r>
      <w:r w:rsidR="00AB0F4A">
        <w:t xml:space="preserve"> </w:t>
      </w:r>
      <w:r w:rsidR="009805F8">
        <w:t>dei</w:t>
      </w:r>
      <w:r w:rsidR="00AB0F4A">
        <w:t xml:space="preserve"> </w:t>
      </w:r>
      <w:r w:rsidR="009805F8">
        <w:t>divari</w:t>
      </w:r>
      <w:r w:rsidR="00AB0F4A">
        <w:t xml:space="preserve"> </w:t>
      </w:r>
      <w:r w:rsidR="009805F8">
        <w:t>territoriali</w:t>
      </w:r>
      <w:r w:rsidR="00AB0F4A">
        <w:t xml:space="preserve"> </w:t>
      </w:r>
      <w:r w:rsidR="009805F8">
        <w:t>nelle</w:t>
      </w:r>
      <w:r w:rsidR="00AB0F4A">
        <w:t xml:space="preserve"> </w:t>
      </w:r>
      <w:r w:rsidR="009805F8">
        <w:t>competenze</w:t>
      </w:r>
      <w:r w:rsidR="00AB0F4A">
        <w:t xml:space="preserve"> </w:t>
      </w:r>
      <w:r w:rsidR="009805F8">
        <w:t>linguistiche</w:t>
      </w:r>
      <w:r w:rsidR="00AB0F4A">
        <w:t>.</w:t>
      </w:r>
      <w:r w:rsidR="009805F8">
        <w:t xml:space="preserve"> Impatto educativo:</w:t>
      </w:r>
      <w:r w:rsidR="00AB0F4A">
        <w:t xml:space="preserve"> </w:t>
      </w:r>
      <w:r w:rsidR="009805F8">
        <w:t>“</w:t>
      </w:r>
      <w:proofErr w:type="spellStart"/>
      <w:r w:rsidR="009805F8">
        <w:t>Español</w:t>
      </w:r>
      <w:proofErr w:type="spellEnd"/>
      <w:r w:rsidR="009805F8">
        <w:t xml:space="preserve"> en </w:t>
      </w:r>
      <w:proofErr w:type="spellStart"/>
      <w:r w:rsidR="009805F8">
        <w:t>Acción</w:t>
      </w:r>
      <w:proofErr w:type="spellEnd"/>
      <w:r w:rsidR="009805F8">
        <w:t xml:space="preserve">” contribuisce a costruire un ambiente di apprendimento inclusivo e dinamico, in cui la lingua straniera diventa uno strumento di comunicazione reale e di apertura </w:t>
      </w:r>
      <w:r w:rsidR="00AB0F4A">
        <w:t>c</w:t>
      </w:r>
      <w:r w:rsidR="009805F8">
        <w:t>ulturale,</w:t>
      </w:r>
      <w:r w:rsidR="00AB0F4A">
        <w:t xml:space="preserve"> </w:t>
      </w:r>
      <w:r w:rsidR="009805F8">
        <w:t>favorendo</w:t>
      </w:r>
      <w:r w:rsidR="00AB0F4A">
        <w:t xml:space="preserve"> </w:t>
      </w:r>
      <w:r w:rsidR="009805F8">
        <w:t>il</w:t>
      </w:r>
      <w:r w:rsidR="00AB0F4A">
        <w:t xml:space="preserve"> </w:t>
      </w:r>
      <w:r w:rsidR="009805F8">
        <w:t>successo</w:t>
      </w:r>
      <w:r w:rsidR="00AB0F4A">
        <w:t xml:space="preserve"> </w:t>
      </w:r>
      <w:r w:rsidR="009805F8">
        <w:t>formativo</w:t>
      </w:r>
      <w:r w:rsidR="00AB0F4A">
        <w:t xml:space="preserve"> </w:t>
      </w:r>
      <w:r w:rsidR="009805F8">
        <w:t>e</w:t>
      </w:r>
      <w:r w:rsidR="00AB0F4A">
        <w:t xml:space="preserve"> </w:t>
      </w:r>
      <w:r w:rsidR="009805F8">
        <w:t>pari</w:t>
      </w:r>
      <w:r w:rsidR="00AB0F4A">
        <w:t xml:space="preserve"> </w:t>
      </w:r>
      <w:r w:rsidR="009805F8">
        <w:t>opportunità</w:t>
      </w:r>
      <w:r w:rsidR="00AB0F4A">
        <w:t xml:space="preserve"> </w:t>
      </w:r>
      <w:r w:rsidR="009805F8">
        <w:t>per</w:t>
      </w:r>
      <w:r w:rsidR="00AB0F4A">
        <w:t xml:space="preserve"> </w:t>
      </w:r>
      <w:r w:rsidR="009805F8">
        <w:t>tutti</w:t>
      </w:r>
      <w:r w:rsidR="00AB0F4A">
        <w:t xml:space="preserve"> </w:t>
      </w:r>
      <w:r w:rsidR="009805F8">
        <w:t>gli</w:t>
      </w:r>
      <w:r w:rsidR="00AB0F4A">
        <w:t xml:space="preserve"> </w:t>
      </w:r>
      <w:r w:rsidR="009805F8">
        <w:rPr>
          <w:spacing w:val="-2"/>
        </w:rPr>
        <w:t>studenti.</w:t>
      </w:r>
    </w:p>
    <w:p w:rsidR="00AB0F4A" w:rsidRDefault="00AB0F4A" w:rsidP="00AB0F4A">
      <w:pPr>
        <w:pStyle w:val="TableParagraph"/>
        <w:spacing w:before="0"/>
        <w:ind w:left="301" w:right="66"/>
        <w:jc w:val="both"/>
        <w:rPr>
          <w:spacing w:val="-2"/>
        </w:rPr>
      </w:pPr>
    </w:p>
    <w:p w:rsidR="00E50A8B" w:rsidRDefault="00E50A8B" w:rsidP="00AB0F4A">
      <w:pPr>
        <w:pStyle w:val="TableParagraph"/>
        <w:spacing w:before="0"/>
        <w:ind w:left="301" w:right="66"/>
        <w:jc w:val="both"/>
        <w:rPr>
          <w:spacing w:val="-2"/>
        </w:rPr>
      </w:pPr>
    </w:p>
    <w:p w:rsidR="00AB0F4A" w:rsidRDefault="00E50A8B" w:rsidP="00E50A8B">
      <w:pPr>
        <w:pStyle w:val="TableParagraph"/>
        <w:shd w:val="clear" w:color="auto" w:fill="FFFF00"/>
        <w:spacing w:before="0"/>
        <w:ind w:left="301" w:right="66"/>
        <w:jc w:val="both"/>
        <w:rPr>
          <w:spacing w:val="-2"/>
        </w:rPr>
      </w:pPr>
      <w:r>
        <w:t xml:space="preserve">Titolo modulo : Matematica in Azione : laboratorio per capire, fare e </w:t>
      </w:r>
      <w:r>
        <w:rPr>
          <w:spacing w:val="-2"/>
        </w:rPr>
        <w:t>partecipare</w:t>
      </w:r>
    </w:p>
    <w:p w:rsidR="00E50A8B" w:rsidRDefault="00E50A8B" w:rsidP="00AB0F4A">
      <w:pPr>
        <w:pStyle w:val="TableParagraph"/>
        <w:spacing w:before="0"/>
        <w:ind w:left="301" w:right="66"/>
        <w:jc w:val="both"/>
        <w:rPr>
          <w:spacing w:val="-2"/>
        </w:rPr>
      </w:pPr>
    </w:p>
    <w:p w:rsidR="00E50A8B" w:rsidRDefault="00E50A8B" w:rsidP="00E50A8B">
      <w:pPr>
        <w:pStyle w:val="TableParagraph"/>
        <w:spacing w:before="0"/>
        <w:ind w:left="301"/>
        <w:jc w:val="both"/>
      </w:pPr>
      <w:r>
        <w:t xml:space="preserve">Il modulo “Matematica in Azione” è un percorso </w:t>
      </w:r>
      <w:proofErr w:type="spellStart"/>
      <w:r>
        <w:t>laboratoriale</w:t>
      </w:r>
      <w:proofErr w:type="spellEnd"/>
      <w:r>
        <w:t xml:space="preserve"> progettato per il recupero e il consolidamento degli apprendimenti matematici di base in contesti a rischio di dispersione scolastica e con elevati divari territoriali. Attraverso un approccio attivo, esperienziale e inclusivo, il progetto mira a rendere la matematica concreta, accessibile e motivante, superando le difficoltà legate all’astrazione e promuovendo la partecipazione di tutti gli alunni, in particolare di quelli più fragili. Il laboratorio si fonda sull’idea che “fare matematica” significhi esplorare, sperimentare, collaborare e risolvere problemi legati alla realtà quotidiana.</w:t>
      </w:r>
    </w:p>
    <w:p w:rsidR="00E50A8B" w:rsidRDefault="00E50A8B" w:rsidP="00E50A8B">
      <w:pPr>
        <w:pStyle w:val="TableParagraph"/>
        <w:spacing w:before="0"/>
        <w:ind w:left="301"/>
        <w:jc w:val="both"/>
      </w:pPr>
      <w:r>
        <w:t xml:space="preserve">Obiettivi </w:t>
      </w:r>
      <w:r>
        <w:rPr>
          <w:spacing w:val="-2"/>
        </w:rPr>
        <w:t>formativi:</w:t>
      </w:r>
      <w:r>
        <w:t xml:space="preserve">Recuperare e consolidare le competenze di base(calcolo,numeri, spazio e misura, logica). Sviluppare il pensiero logico e la capacità di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solving</w:t>
      </w:r>
      <w:proofErr w:type="spellEnd"/>
      <w:r>
        <w:t>. Ridurre le difficoltà negli apprendimenti matematici. Promuovere atteggiamenti positivi verso la matematica. Contrastare la dispersione scolastica attraverso attività coinvolgenti e significative.</w:t>
      </w:r>
    </w:p>
    <w:p w:rsidR="00E50A8B" w:rsidRDefault="00E50A8B" w:rsidP="00E50A8B">
      <w:pPr>
        <w:pStyle w:val="TableParagraph"/>
        <w:spacing w:before="0"/>
        <w:ind w:left="301"/>
        <w:jc w:val="both"/>
      </w:pPr>
      <w:r>
        <w:t xml:space="preserve">Ridurre i divari territoriali garantendo pari opportunità di </w:t>
      </w:r>
      <w:r>
        <w:rPr>
          <w:spacing w:val="-2"/>
        </w:rPr>
        <w:t xml:space="preserve">apprendimento. </w:t>
      </w:r>
      <w:r>
        <w:t xml:space="preserve">Competenze </w:t>
      </w:r>
      <w:r>
        <w:rPr>
          <w:spacing w:val="-2"/>
        </w:rPr>
        <w:t>attese:</w:t>
      </w:r>
    </w:p>
    <w:p w:rsidR="00E50A8B" w:rsidRDefault="00E50A8B" w:rsidP="00E50A8B">
      <w:pPr>
        <w:pStyle w:val="TableParagraph"/>
        <w:spacing w:before="0"/>
        <w:ind w:left="301"/>
        <w:jc w:val="both"/>
      </w:pPr>
      <w:r>
        <w:t xml:space="preserve">Eseguire operazioni con sicurezza e consapevolezza. Comprendere e risolvere semplici problemi. Utilizzare strategie diverse per arrivare alla soluzione. Riconoscere relazioni, schemi e regolarità. Utilizzare il linguaggio matematico in modo corretto. Collaborare con i pari nella risoluzione di compiti. Metodologia : Il modulo si basa su un approccio </w:t>
      </w:r>
      <w:proofErr w:type="spellStart"/>
      <w:r>
        <w:t>laboratoriale</w:t>
      </w:r>
      <w:proofErr w:type="spellEnd"/>
      <w:r>
        <w:t xml:space="preserve"> e </w:t>
      </w:r>
      <w:r>
        <w:rPr>
          <w:spacing w:val="-2"/>
        </w:rPr>
        <w:t>attivo:</w:t>
      </w:r>
    </w:p>
    <w:p w:rsidR="00E50A8B" w:rsidRDefault="00E50A8B" w:rsidP="00E50A8B">
      <w:pPr>
        <w:pStyle w:val="TableParagraph"/>
        <w:spacing w:before="0"/>
        <w:ind w:left="301" w:right="-1"/>
        <w:jc w:val="both"/>
      </w:pPr>
      <w:proofErr w:type="spellStart"/>
      <w:r>
        <w:t>Learning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doing</w:t>
      </w:r>
      <w:proofErr w:type="spellEnd"/>
      <w:r>
        <w:t xml:space="preserve"> (imparare facendo).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solving</w:t>
      </w:r>
      <w:proofErr w:type="spellEnd"/>
      <w:r>
        <w:t xml:space="preserve"> e compiti di realtà. Cooperative </w:t>
      </w:r>
      <w:proofErr w:type="spellStart"/>
      <w:r>
        <w:t>learning</w:t>
      </w:r>
      <w:proofErr w:type="spellEnd"/>
    </w:p>
    <w:p w:rsidR="00E50A8B" w:rsidRDefault="00E50A8B" w:rsidP="00E50A8B">
      <w:pPr>
        <w:pStyle w:val="TableParagraph"/>
        <w:spacing w:before="0"/>
        <w:ind w:left="301" w:right="-1"/>
        <w:jc w:val="both"/>
      </w:pPr>
      <w:r>
        <w:t xml:space="preserve">Didattica ludica (giochi matematici). </w:t>
      </w:r>
      <w:proofErr w:type="spellStart"/>
      <w:r>
        <w:t>Peer</w:t>
      </w:r>
      <w:proofErr w:type="spellEnd"/>
      <w:r>
        <w:t xml:space="preserve"> tutoring. Attività </w:t>
      </w:r>
      <w:r>
        <w:rPr>
          <w:spacing w:val="-2"/>
        </w:rPr>
        <w:t xml:space="preserve">principali: </w:t>
      </w:r>
      <w:r>
        <w:t xml:space="preserve">Laboratori con materiali concreti (costruzioni, oggetti, strumenti di </w:t>
      </w:r>
      <w:r>
        <w:rPr>
          <w:spacing w:val="-2"/>
        </w:rPr>
        <w:t xml:space="preserve">misura). </w:t>
      </w:r>
      <w:r>
        <w:t xml:space="preserve">Giochi matematici individuali e di </w:t>
      </w:r>
      <w:r>
        <w:rPr>
          <w:spacing w:val="-2"/>
        </w:rPr>
        <w:t>gruppo</w:t>
      </w:r>
    </w:p>
    <w:p w:rsidR="009805F8" w:rsidRDefault="00E50A8B" w:rsidP="00E50A8B">
      <w:pPr>
        <w:pStyle w:val="TableParagraph"/>
        <w:spacing w:before="0"/>
        <w:ind w:left="301"/>
        <w:jc w:val="both"/>
        <w:rPr>
          <w:spacing w:val="-2"/>
        </w:rPr>
      </w:pPr>
      <w:r>
        <w:t xml:space="preserve">Simulazioni di situazioni reali (mercatino,viaggio,organizzazione </w:t>
      </w:r>
      <w:r>
        <w:rPr>
          <w:spacing w:val="-2"/>
        </w:rPr>
        <w:t xml:space="preserve">eventi) </w:t>
      </w:r>
      <w:r>
        <w:t xml:space="preserve">Attività di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solving</w:t>
      </w:r>
      <w:proofErr w:type="spellEnd"/>
      <w:r>
        <w:t xml:space="preserve"> in piccoli </w:t>
      </w:r>
      <w:r>
        <w:rPr>
          <w:spacing w:val="-2"/>
        </w:rPr>
        <w:t xml:space="preserve">gruppi. </w:t>
      </w:r>
      <w:r>
        <w:t xml:space="preserve">Creazione di mappe e schemi per facilitare la </w:t>
      </w:r>
      <w:r>
        <w:rPr>
          <w:spacing w:val="-2"/>
        </w:rPr>
        <w:t xml:space="preserve">comprensione. </w:t>
      </w:r>
      <w:r>
        <w:t xml:space="preserve">Uso di strumenti digitali per esercitazioni interattive. Strategie di inclusione : Personalizzazione dei percorsi in base ai livelli di partenza. Attività a difficoltà crescente. Uso di mediatori visivi e materiali concreti Supporto individuale e lavoro a coppie Valorizzazione degli stili di apprendimento diversi. Clima positivo e non giudicante. Risultati </w:t>
      </w:r>
      <w:r>
        <w:rPr>
          <w:spacing w:val="-2"/>
        </w:rPr>
        <w:t xml:space="preserve">attesi: </w:t>
      </w:r>
      <w:r>
        <w:t>Miglioramento delle competenze matematiche di base. Riduzione delle difficoltà e delle lacune pregresse. Aumento della</w:t>
      </w:r>
      <w:r w:rsidR="003568C8">
        <w:t xml:space="preserve"> </w:t>
      </w:r>
      <w:r>
        <w:t>motivazione</w:t>
      </w:r>
      <w:r w:rsidR="003568C8">
        <w:t xml:space="preserve"> </w:t>
      </w:r>
      <w:r>
        <w:t>e</w:t>
      </w:r>
      <w:r w:rsidR="003568C8">
        <w:t xml:space="preserve"> </w:t>
      </w:r>
      <w:r>
        <w:t>della</w:t>
      </w:r>
      <w:r w:rsidR="003568C8">
        <w:t xml:space="preserve"> </w:t>
      </w:r>
      <w:r>
        <w:t>fiducia</w:t>
      </w:r>
      <w:r w:rsidR="003568C8">
        <w:t xml:space="preserve"> </w:t>
      </w:r>
      <w:r>
        <w:t>nelle</w:t>
      </w:r>
      <w:r w:rsidR="003568C8">
        <w:t xml:space="preserve"> </w:t>
      </w:r>
      <w:r>
        <w:t>proprie</w:t>
      </w:r>
      <w:r w:rsidR="003568C8">
        <w:t xml:space="preserve"> </w:t>
      </w:r>
      <w:r>
        <w:t>capacità</w:t>
      </w:r>
      <w:r w:rsidR="003568C8">
        <w:t>.</w:t>
      </w:r>
      <w:r>
        <w:t xml:space="preserve"> Maggiore partecipazione alle attività scolastiche</w:t>
      </w:r>
      <w:r w:rsidR="003568C8">
        <w:t xml:space="preserve">. </w:t>
      </w:r>
      <w:r>
        <w:t>Riduzione</w:t>
      </w:r>
      <w:r w:rsidR="003568C8">
        <w:t xml:space="preserve"> </w:t>
      </w:r>
      <w:r>
        <w:t>del</w:t>
      </w:r>
      <w:r w:rsidR="003568C8">
        <w:t xml:space="preserve"> </w:t>
      </w:r>
      <w:r>
        <w:t>rischio</w:t>
      </w:r>
      <w:r w:rsidR="003568C8">
        <w:t xml:space="preserve"> </w:t>
      </w:r>
      <w:r>
        <w:t>di</w:t>
      </w:r>
      <w:r w:rsidR="003568C8">
        <w:t xml:space="preserve"> </w:t>
      </w:r>
      <w:r>
        <w:t>abbandono</w:t>
      </w:r>
      <w:r w:rsidR="003568C8">
        <w:t xml:space="preserve"> </w:t>
      </w:r>
      <w:r>
        <w:t>e</w:t>
      </w:r>
      <w:r w:rsidR="003568C8">
        <w:t xml:space="preserve"> </w:t>
      </w:r>
      <w:r>
        <w:t>disaffezione</w:t>
      </w:r>
      <w:r w:rsidR="003568C8">
        <w:t xml:space="preserve">. </w:t>
      </w:r>
      <w:r>
        <w:t xml:space="preserve"> Impatto educativo:</w:t>
      </w:r>
      <w:r w:rsidR="003568C8">
        <w:t xml:space="preserve"> </w:t>
      </w:r>
      <w:r>
        <w:t>“Matematica</w:t>
      </w:r>
      <w:r w:rsidR="003568C8">
        <w:t xml:space="preserve"> </w:t>
      </w:r>
      <w:r>
        <w:t>in</w:t>
      </w:r>
      <w:r w:rsidR="003568C8">
        <w:t xml:space="preserve"> </w:t>
      </w:r>
      <w:r>
        <w:t>Azione”</w:t>
      </w:r>
      <w:r w:rsidR="003568C8">
        <w:t xml:space="preserve"> </w:t>
      </w:r>
      <w:r>
        <w:t>contribuisce</w:t>
      </w:r>
      <w:r w:rsidR="003568C8">
        <w:t xml:space="preserve"> </w:t>
      </w:r>
      <w:r>
        <w:t>a</w:t>
      </w:r>
      <w:r w:rsidR="003568C8">
        <w:t xml:space="preserve"> </w:t>
      </w:r>
      <w:r>
        <w:t>costruire</w:t>
      </w:r>
      <w:r w:rsidR="003568C8">
        <w:t xml:space="preserve"> </w:t>
      </w:r>
      <w:r>
        <w:t>una</w:t>
      </w:r>
      <w:r w:rsidR="003568C8">
        <w:t xml:space="preserve"> </w:t>
      </w:r>
      <w:r>
        <w:t>scuola</w:t>
      </w:r>
      <w:r w:rsidR="003568C8">
        <w:t xml:space="preserve"> </w:t>
      </w:r>
      <w:r>
        <w:t>equa</w:t>
      </w:r>
      <w:r w:rsidR="003568C8">
        <w:t xml:space="preserve"> </w:t>
      </w:r>
      <w:r>
        <w:t>e inclusiva, capace di offrire opportunità concrete di successo formativo a tutti gli alunni, riducendo i divari territoriali e trasformando la matematica in uno strumento utile per</w:t>
      </w:r>
      <w:r w:rsidR="003568C8">
        <w:t xml:space="preserve"> </w:t>
      </w:r>
      <w:r>
        <w:t>comprendere</w:t>
      </w:r>
      <w:r w:rsidR="003568C8">
        <w:t xml:space="preserve"> </w:t>
      </w:r>
      <w:r>
        <w:t>e</w:t>
      </w:r>
      <w:r w:rsidR="003568C8">
        <w:t xml:space="preserve"> </w:t>
      </w:r>
      <w:r>
        <w:t>affrontare</w:t>
      </w:r>
      <w:r w:rsidR="003568C8">
        <w:t xml:space="preserve"> </w:t>
      </w:r>
      <w:r>
        <w:t>la</w:t>
      </w:r>
      <w:r w:rsidR="003568C8">
        <w:t xml:space="preserve"> </w:t>
      </w:r>
      <w:r>
        <w:rPr>
          <w:spacing w:val="-2"/>
        </w:rPr>
        <w:t>realtà.</w:t>
      </w:r>
    </w:p>
    <w:p w:rsidR="009805F8" w:rsidRDefault="009805F8" w:rsidP="009805F8">
      <w:pPr>
        <w:pStyle w:val="TableParagraph"/>
        <w:spacing w:before="0"/>
        <w:ind w:left="301"/>
        <w:jc w:val="both"/>
        <w:rPr>
          <w:spacing w:val="-2"/>
        </w:rPr>
      </w:pPr>
    </w:p>
    <w:p w:rsidR="00C455B9" w:rsidRDefault="00C455B9" w:rsidP="009805F8">
      <w:pPr>
        <w:pStyle w:val="TableParagraph"/>
        <w:spacing w:before="0"/>
        <w:ind w:left="301"/>
        <w:jc w:val="both"/>
        <w:rPr>
          <w:spacing w:val="-2"/>
        </w:rPr>
      </w:pPr>
    </w:p>
    <w:p w:rsidR="00C455B9" w:rsidRPr="00C455B9" w:rsidRDefault="00C455B9" w:rsidP="00C455B9">
      <w:pPr>
        <w:pStyle w:val="TableParagraph"/>
        <w:shd w:val="clear" w:color="auto" w:fill="FFFF00"/>
        <w:spacing w:before="0"/>
        <w:ind w:left="301"/>
        <w:jc w:val="both"/>
        <w:rPr>
          <w:spacing w:val="-2"/>
        </w:rPr>
      </w:pPr>
      <w:r>
        <w:t xml:space="preserve">Titolo modulo : </w:t>
      </w:r>
      <w:proofErr w:type="spellStart"/>
      <w:r>
        <w:t>Learning</w:t>
      </w:r>
      <w:proofErr w:type="spellEnd"/>
      <w:r>
        <w:t xml:space="preserve"> English </w:t>
      </w:r>
      <w:proofErr w:type="spellStart"/>
      <w:r>
        <w:t>is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Fun</w:t>
      </w:r>
      <w:proofErr w:type="spellEnd"/>
      <w:r>
        <w:rPr>
          <w:spacing w:val="-2"/>
        </w:rPr>
        <w:t>!”</w:t>
      </w:r>
    </w:p>
    <w:p w:rsidR="00C455B9" w:rsidRDefault="00C455B9" w:rsidP="00C455B9">
      <w:pPr>
        <w:pStyle w:val="TableParagraph"/>
        <w:spacing w:line="319" w:lineRule="auto"/>
        <w:jc w:val="both"/>
      </w:pPr>
    </w:p>
    <w:p w:rsidR="00C455B9" w:rsidRDefault="00C455B9" w:rsidP="00C455B9">
      <w:pPr>
        <w:pStyle w:val="TableParagraph"/>
        <w:spacing w:before="0"/>
        <w:jc w:val="both"/>
      </w:pPr>
      <w:r>
        <w:t xml:space="preserve">L’apprendimento della lingua inglese nella scuola primaria rappresenta un’importante opportunità per sviluppare nei bambini competenze comunicative di base e una mentalità aperta verso culture diverse. In questa fase evolutiva, i bambini apprendono in modo naturale attraverso il gioco, l’ascolto e l’imitazione. Il progetto si fonda su un approccio ludico-comunicativo, che favorisce la partecipazione attiva e il coinvolgimento emotivo degli alunni. L’obiettivo principale è quello di avvicinare i bambini alla lingua inglese in modo sereno e motivante, evitando ansie da prestazione e valorizzando l’esperienza diretta. Attraverso attività dinamiche e multisensoriali, gli alunni potranno sviluppare le abilità di ascolto e produzione orale, acquisendo un primo repertorio lessicale utile per semplici interazioni quotidiane. Le attività sono progettate per essere brevi, coinvolgenti e variate, al fine di mantenere alta l’attenzione e favorire l’apprendimento naturale. Il progetto mira a creare un primo contatto positivo con la lingua inglese, sviluppando curiosità, partecipazione e fiducia nelle proprie capacità comunicative. Le finalità rappresentano lo scopo generale del progetto: Promuovere un primo approccio positivo alla lingua inglese. Sviluppare la curiosità verso lingue e culture </w:t>
      </w:r>
      <w:proofErr w:type="spellStart"/>
      <w:r>
        <w:t>diverse.Favorire</w:t>
      </w:r>
      <w:proofErr w:type="spellEnd"/>
      <w:r>
        <w:t xml:space="preserve"> la comunicazione in un contesto ludico e motivante Potenziare le abilità cognitive (memoria,attenzione,ascolto). Incoraggiare la socializzazione e il lavoro di gruppo. </w:t>
      </w:r>
    </w:p>
    <w:p w:rsidR="00C455B9" w:rsidRDefault="00C455B9" w:rsidP="00C455B9">
      <w:pPr>
        <w:pStyle w:val="TableParagraph"/>
        <w:spacing w:before="0"/>
        <w:jc w:val="both"/>
      </w:pPr>
      <w:r>
        <w:t xml:space="preserve">Gli obiettivi sono più concreti e </w:t>
      </w:r>
      <w:r>
        <w:rPr>
          <w:spacing w:val="-2"/>
        </w:rPr>
        <w:t xml:space="preserve">misurabili. </w:t>
      </w:r>
      <w:r>
        <w:t xml:space="preserve">Obiettivi </w:t>
      </w:r>
      <w:r>
        <w:rPr>
          <w:spacing w:val="-2"/>
        </w:rPr>
        <w:t xml:space="preserve">linguistici : </w:t>
      </w:r>
      <w:r>
        <w:t xml:space="preserve">Comprendere e usare semplici parole ed espressioni di uso </w:t>
      </w:r>
      <w:r>
        <w:rPr>
          <w:spacing w:val="-2"/>
        </w:rPr>
        <w:t xml:space="preserve">quotidiano. </w:t>
      </w:r>
      <w:r>
        <w:t>Saper salutare e presentarsi (</w:t>
      </w:r>
      <w:proofErr w:type="spellStart"/>
      <w:r>
        <w:t>name</w:t>
      </w:r>
      <w:proofErr w:type="spellEnd"/>
      <w:r>
        <w:t xml:space="preserve">, </w:t>
      </w:r>
      <w:proofErr w:type="spellStart"/>
      <w:r>
        <w:t>age</w:t>
      </w:r>
      <w:proofErr w:type="spellEnd"/>
      <w:r>
        <w:t xml:space="preserve">, </w:t>
      </w:r>
      <w:proofErr w:type="spellStart"/>
      <w:r>
        <w:t>feelings</w:t>
      </w:r>
      <w:proofErr w:type="spellEnd"/>
      <w:r>
        <w:t xml:space="preserve">) Riconoscere vocaboli base (colori, numeri, animali, oggetti </w:t>
      </w:r>
      <w:r>
        <w:rPr>
          <w:spacing w:val="-2"/>
        </w:rPr>
        <w:t xml:space="preserve">scolastici). </w:t>
      </w:r>
      <w:r>
        <w:t xml:space="preserve">Comprendere semplici istruzioni (stand up, sit down, </w:t>
      </w:r>
      <w:proofErr w:type="spellStart"/>
      <w:r>
        <w:t>listen…</w:t>
      </w:r>
      <w:proofErr w:type="spellEnd"/>
      <w:r>
        <w:t xml:space="preserve">). Obiettivi comunicativi : Interagire in brevi scambi dialogici guidati. Rispondere a domande semplici. Partecipare a giochi linguistici. Obiettivi </w:t>
      </w:r>
      <w:r>
        <w:rPr>
          <w:spacing w:val="-2"/>
        </w:rPr>
        <w:t xml:space="preserve">trasversali : </w:t>
      </w:r>
    </w:p>
    <w:p w:rsidR="00C455B9" w:rsidRDefault="00C455B9" w:rsidP="00C455B9">
      <w:pPr>
        <w:pStyle w:val="TableParagraph"/>
        <w:spacing w:before="0"/>
        <w:ind w:left="301"/>
        <w:jc w:val="both"/>
      </w:pPr>
      <w:r>
        <w:t>Migliorare attenzione e ascolto. Sviluppare fiducia nelle proprie capacità. Collaborare con i compagni</w:t>
      </w:r>
    </w:p>
    <w:p w:rsidR="000D7038" w:rsidRDefault="000D7038" w:rsidP="00C455B9">
      <w:pPr>
        <w:pStyle w:val="TableParagraph"/>
        <w:spacing w:before="0"/>
        <w:ind w:left="301"/>
        <w:jc w:val="both"/>
      </w:pPr>
    </w:p>
    <w:p w:rsidR="000D7038" w:rsidRDefault="000D7038" w:rsidP="00C455B9">
      <w:pPr>
        <w:pStyle w:val="TableParagraph"/>
        <w:spacing w:before="0"/>
        <w:ind w:left="301"/>
        <w:jc w:val="both"/>
      </w:pPr>
    </w:p>
    <w:p w:rsidR="000D7038" w:rsidRDefault="000D7038" w:rsidP="000D7038">
      <w:pPr>
        <w:pStyle w:val="TableParagraph"/>
        <w:shd w:val="clear" w:color="auto" w:fill="FFFF00"/>
        <w:spacing w:before="0"/>
        <w:ind w:left="301"/>
        <w:jc w:val="both"/>
        <w:rPr>
          <w:spacing w:val="-2"/>
        </w:rPr>
      </w:pPr>
      <w:r>
        <w:t xml:space="preserve">Titolo modulo : </w:t>
      </w:r>
      <w:proofErr w:type="spellStart"/>
      <w:r>
        <w:t>Learning</w:t>
      </w:r>
      <w:proofErr w:type="spellEnd"/>
      <w:r>
        <w:t xml:space="preserve"> English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rPr>
          <w:spacing w:val="-2"/>
        </w:rPr>
        <w:t>Theatre</w:t>
      </w:r>
      <w:proofErr w:type="spellEnd"/>
    </w:p>
    <w:p w:rsidR="000D7038" w:rsidRDefault="000D7038" w:rsidP="00C455B9">
      <w:pPr>
        <w:pStyle w:val="TableParagraph"/>
        <w:spacing w:before="0"/>
        <w:ind w:left="301"/>
        <w:jc w:val="both"/>
        <w:rPr>
          <w:spacing w:val="-2"/>
        </w:rPr>
      </w:pPr>
    </w:p>
    <w:p w:rsidR="00DC2A41" w:rsidRDefault="00DC2A41" w:rsidP="00C455B9">
      <w:pPr>
        <w:pStyle w:val="TableParagraph"/>
        <w:spacing w:before="0"/>
        <w:ind w:left="301"/>
        <w:jc w:val="both"/>
        <w:rPr>
          <w:spacing w:val="-2"/>
        </w:rPr>
      </w:pPr>
    </w:p>
    <w:p w:rsidR="00DC2A41" w:rsidRDefault="000D7038" w:rsidP="00DC2A41">
      <w:pPr>
        <w:pStyle w:val="TableParagraph"/>
        <w:spacing w:before="0"/>
        <w:jc w:val="both"/>
        <w:rPr>
          <w:spacing w:val="-2"/>
        </w:rPr>
      </w:pPr>
      <w:r>
        <w:t xml:space="preserve">L’apprendimento della lingua inglese nella scuola primaria rappresenta un’opportunità fondamentale per sviluppare competenze comunicative in un contesto globale. L’utilizzo di metodologie attive e inclusive, come il teatro, favorisce un apprendimento significativo, coinvolgente e duraturo. Attraverso attività espressive, ludiche e drammatizzazioni, gli alunni vengono stimolati a utilizzare la lingua in modo spontaneo, sviluppando sicurezza e motivazione. </w:t>
      </w:r>
      <w:r>
        <w:rPr>
          <w:spacing w:val="-2"/>
        </w:rPr>
        <w:t>Finalità : P</w:t>
      </w:r>
      <w:r>
        <w:t xml:space="preserve">romuovere l’apprendimento della lingua inglese in modo attivo e </w:t>
      </w:r>
      <w:r>
        <w:rPr>
          <w:spacing w:val="-2"/>
        </w:rPr>
        <w:t xml:space="preserve">coinvolgente. </w:t>
      </w:r>
      <w:r>
        <w:t xml:space="preserve">Sviluppare le competenze comunicative orali. Favorire la socializzazione e i l lavoro di gruppo. Stimolare la creatività e l’espressività corporea e verbale Rafforzare l’autostima e la fiducia nelle proprie capacità </w:t>
      </w:r>
      <w:r>
        <w:rPr>
          <w:spacing w:val="-2"/>
        </w:rPr>
        <w:t>linguistiche. A</w:t>
      </w:r>
      <w:r>
        <w:t xml:space="preserve">vvicinare gli alunni alla cultura dei paesi anglofoni. Obiettivi di Apprendimento : Comprendere semplici messaggi orali. Utilizzare vocaboli e frasi di uso quotidiano.  Partecipare a brevi dialoghi guidati Riprodurre semplici canzoni e filastrocche Comprendere e produrre brevi testi orali Interagire in semplici conversazioni. Utilizzare strutture linguistiche di base in contesti significativi. Partecipare a rappresentazioni teatrali in lingua inglese. </w:t>
      </w:r>
      <w:r>
        <w:rPr>
          <w:spacing w:val="-2"/>
        </w:rPr>
        <w:t xml:space="preserve">Contenuti : Lessico. </w:t>
      </w:r>
      <w:r>
        <w:t>Presentazioni personali (</w:t>
      </w:r>
      <w:proofErr w:type="spellStart"/>
      <w:r>
        <w:t>name</w:t>
      </w:r>
      <w:proofErr w:type="spellEnd"/>
      <w:r>
        <w:t xml:space="preserve">, </w:t>
      </w:r>
      <w:proofErr w:type="spellStart"/>
      <w:r>
        <w:t>age</w:t>
      </w:r>
      <w:proofErr w:type="spellEnd"/>
      <w:r>
        <w:t>, family). Scuola e oggetti scolastici. Animali e</w:t>
      </w:r>
      <w:r>
        <w:rPr>
          <w:spacing w:val="-2"/>
        </w:rPr>
        <w:t xml:space="preserve"> ambiente. </w:t>
      </w:r>
      <w:r>
        <w:t>Cibo e abitudini alimentari. Tempo libero e hobby Emozioni e stati d’animo Strutture linguistiche Verbo “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>” e “</w:t>
      </w:r>
      <w:proofErr w:type="spellStart"/>
      <w:r>
        <w:t>to</w:t>
      </w:r>
      <w:proofErr w:type="spellEnd"/>
      <w:r>
        <w:t xml:space="preserve"> </w:t>
      </w:r>
      <w:proofErr w:type="spellStart"/>
      <w:r>
        <w:t>have</w:t>
      </w:r>
      <w:proofErr w:type="spellEnd"/>
      <w:r>
        <w:t>”</w:t>
      </w:r>
      <w:r w:rsidR="00DC2A41">
        <w:t>.</w:t>
      </w:r>
      <w: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simple</w:t>
      </w:r>
      <w:proofErr w:type="spellEnd"/>
      <w:r w:rsidR="00DC2A41">
        <w:t xml:space="preserve">. </w:t>
      </w:r>
      <w:r>
        <w:t>Pronomi personali</w:t>
      </w:r>
      <w:r w:rsidR="00DC2A41">
        <w:t>.</w:t>
      </w:r>
      <w:r>
        <w:t xml:space="preserve"> Aggettivi</w:t>
      </w:r>
      <w:r w:rsidR="00DC2A41">
        <w:t xml:space="preserve"> </w:t>
      </w:r>
      <w:r>
        <w:t>qualificativi</w:t>
      </w:r>
      <w:r w:rsidR="00DC2A41">
        <w:t xml:space="preserve">. </w:t>
      </w:r>
      <w:r>
        <w:t>Domande</w:t>
      </w:r>
      <w:r w:rsidR="00DC2A41">
        <w:t xml:space="preserve"> </w:t>
      </w:r>
      <w:r>
        <w:t>e</w:t>
      </w:r>
      <w:r w:rsidR="00DC2A41">
        <w:t xml:space="preserve"> </w:t>
      </w:r>
      <w:r>
        <w:t>risposte</w:t>
      </w:r>
      <w:r w:rsidR="00DC2A41">
        <w:t xml:space="preserve"> </w:t>
      </w:r>
      <w:r>
        <w:t>semplici</w:t>
      </w:r>
      <w:r w:rsidR="00DC2A41">
        <w:t>.</w:t>
      </w:r>
      <w:r>
        <w:t xml:space="preserve"> Contenuti culturali</w:t>
      </w:r>
      <w:r w:rsidR="00DC2A41">
        <w:t xml:space="preserve">. </w:t>
      </w:r>
      <w:r>
        <w:t>Feste</w:t>
      </w:r>
      <w:r w:rsidR="00DC2A41">
        <w:t xml:space="preserve"> </w:t>
      </w:r>
      <w:r>
        <w:t>e</w:t>
      </w:r>
      <w:r w:rsidR="00DC2A41">
        <w:t xml:space="preserve"> </w:t>
      </w:r>
      <w:r>
        <w:t>tradizioni</w:t>
      </w:r>
      <w:r w:rsidR="00DC2A41">
        <w:t xml:space="preserve"> </w:t>
      </w:r>
      <w:r>
        <w:t>(Halloween,Christmas,</w:t>
      </w:r>
      <w:proofErr w:type="spellStart"/>
      <w:r>
        <w:rPr>
          <w:spacing w:val="-2"/>
        </w:rPr>
        <w:t>Easter</w:t>
      </w:r>
      <w:proofErr w:type="spellEnd"/>
      <w:r>
        <w:rPr>
          <w:spacing w:val="-2"/>
        </w:rPr>
        <w:t>)</w:t>
      </w:r>
      <w:r w:rsidR="00DC2A41">
        <w:rPr>
          <w:spacing w:val="-2"/>
        </w:rPr>
        <w:t xml:space="preserve">. </w:t>
      </w:r>
      <w:r>
        <w:t>Elementi</w:t>
      </w:r>
      <w:r w:rsidR="00DC2A41">
        <w:t xml:space="preserve"> </w:t>
      </w:r>
      <w:r>
        <w:t>della</w:t>
      </w:r>
      <w:r w:rsidR="00DC2A41">
        <w:t xml:space="preserve"> </w:t>
      </w:r>
      <w:r>
        <w:t>cultura</w:t>
      </w:r>
      <w:r w:rsidR="00DC2A41">
        <w:t xml:space="preserve"> </w:t>
      </w:r>
      <w:r>
        <w:rPr>
          <w:spacing w:val="-2"/>
        </w:rPr>
        <w:t>anglosassone</w:t>
      </w:r>
      <w:r w:rsidR="00DC2A41">
        <w:rPr>
          <w:spacing w:val="-2"/>
        </w:rPr>
        <w:t>.</w:t>
      </w:r>
    </w:p>
    <w:p w:rsidR="00DC2A41" w:rsidRDefault="00DC2A41" w:rsidP="00DC2A41">
      <w:pPr>
        <w:pStyle w:val="TableParagraph"/>
        <w:spacing w:before="0"/>
        <w:jc w:val="both"/>
      </w:pPr>
      <w:r>
        <w:t>Attività Didattiche. Attività linguistiche. Giochi di ruolo (</w:t>
      </w:r>
      <w:proofErr w:type="spellStart"/>
      <w:r>
        <w:t>role</w:t>
      </w:r>
      <w:proofErr w:type="spellEnd"/>
      <w:r>
        <w:t xml:space="preserve"> play). Dialoghi guidati. Ascolto di canzoni e</w:t>
      </w:r>
      <w:r>
        <w:rPr>
          <w:spacing w:val="-2"/>
        </w:rPr>
        <w:t xml:space="preserve"> storie. </w:t>
      </w:r>
      <w:r>
        <w:t xml:space="preserve">Attività di comprensione orale e scritta. Attività teatrali. Drammatizzazione di storie semplici. Messa in scena di brevi dialoghi. Creazione di piccoli copioni in lingua inglese Utilizzo di gesti, mimica e movimento Realizzazione di uno spettacolo finale Attività </w:t>
      </w:r>
      <w:proofErr w:type="spellStart"/>
      <w:r>
        <w:t>laboratoriali</w:t>
      </w:r>
      <w:proofErr w:type="spellEnd"/>
      <w:r>
        <w:t>.</w:t>
      </w:r>
    </w:p>
    <w:p w:rsidR="00DC2A41" w:rsidRDefault="00DC2A41" w:rsidP="00DC2A41">
      <w:pPr>
        <w:pStyle w:val="TableParagraph"/>
        <w:spacing w:before="0"/>
        <w:ind w:right="-1"/>
        <w:jc w:val="both"/>
      </w:pPr>
      <w:r>
        <w:t xml:space="preserve">Creazione di costumi e scenografie. Produzione di cartelloni e materiali visivi. Giochi linguistici interattivi. </w:t>
      </w:r>
      <w:r>
        <w:rPr>
          <w:spacing w:val="-2"/>
        </w:rPr>
        <w:t xml:space="preserve">Metodologia : </w:t>
      </w:r>
      <w:r>
        <w:t xml:space="preserve">Approccio comunicativo.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doing</w:t>
      </w:r>
      <w:proofErr w:type="spellEnd"/>
      <w:r>
        <w:t xml:space="preserve">. Cooperative </w:t>
      </w:r>
      <w:proofErr w:type="spellStart"/>
      <w:r>
        <w:t>learning</w:t>
      </w:r>
      <w:proofErr w:type="spellEnd"/>
      <w:r>
        <w:t>.</w:t>
      </w:r>
    </w:p>
    <w:p w:rsidR="00DC2A41" w:rsidRDefault="00DC2A41" w:rsidP="00DC2A41">
      <w:pPr>
        <w:pStyle w:val="TableParagraph"/>
        <w:spacing w:before="0"/>
        <w:ind w:left="301"/>
        <w:jc w:val="both"/>
        <w:rPr>
          <w:spacing w:val="-2"/>
        </w:rPr>
      </w:pPr>
      <w:r>
        <w:t xml:space="preserve">Didattica </w:t>
      </w:r>
      <w:proofErr w:type="spellStart"/>
      <w:r>
        <w:t>laboratoriale</w:t>
      </w:r>
      <w:proofErr w:type="spellEnd"/>
      <w:r>
        <w:t xml:space="preserve"> e </w:t>
      </w:r>
      <w:r>
        <w:rPr>
          <w:spacing w:val="-2"/>
        </w:rPr>
        <w:t xml:space="preserve">inclusiva. </w:t>
      </w:r>
    </w:p>
    <w:p w:rsidR="009805F8" w:rsidRDefault="009805F8" w:rsidP="000D7038">
      <w:pPr>
        <w:pStyle w:val="TableParagraph"/>
        <w:spacing w:before="0"/>
        <w:ind w:left="301"/>
        <w:jc w:val="both"/>
        <w:rPr>
          <w:spacing w:val="-2"/>
        </w:rPr>
      </w:pPr>
    </w:p>
    <w:p w:rsidR="009805F8" w:rsidRDefault="009805F8" w:rsidP="000D7038">
      <w:pPr>
        <w:pStyle w:val="TableParagraph"/>
        <w:spacing w:before="0"/>
        <w:ind w:left="301"/>
        <w:jc w:val="both"/>
        <w:rPr>
          <w:spacing w:val="-2"/>
        </w:rPr>
      </w:pPr>
    </w:p>
    <w:p w:rsidR="00DC2A41" w:rsidRDefault="00DC2A41" w:rsidP="00DC2A41">
      <w:pPr>
        <w:pStyle w:val="TableParagraph"/>
        <w:shd w:val="clear" w:color="auto" w:fill="FFFF00"/>
        <w:spacing w:before="0"/>
        <w:ind w:left="301"/>
        <w:jc w:val="both"/>
        <w:rPr>
          <w:spacing w:val="-2"/>
        </w:rPr>
      </w:pPr>
      <w:r>
        <w:t xml:space="preserve">Titolo modulo : Matematica facile : imparare passo dopo </w:t>
      </w:r>
      <w:r>
        <w:rPr>
          <w:spacing w:val="-2"/>
        </w:rPr>
        <w:t>passo</w:t>
      </w:r>
    </w:p>
    <w:p w:rsidR="00DC2A41" w:rsidRDefault="00DC2A41" w:rsidP="000D7038">
      <w:pPr>
        <w:pStyle w:val="TableParagraph"/>
        <w:spacing w:before="0"/>
        <w:ind w:left="301"/>
        <w:jc w:val="both"/>
        <w:rPr>
          <w:spacing w:val="-2"/>
        </w:rPr>
      </w:pPr>
    </w:p>
    <w:p w:rsidR="00DC2A41" w:rsidRDefault="00DC2A41" w:rsidP="00423956">
      <w:pPr>
        <w:pStyle w:val="TableParagraph"/>
        <w:spacing w:before="0"/>
        <w:ind w:right="36"/>
        <w:jc w:val="both"/>
      </w:pPr>
      <w:r>
        <w:t xml:space="preserve">Il progetto nasce dall’esigenza di supportare gli alunni della scuola primaria che manifestano difficoltà negli apprendimenti matematici di base, spesso legate a insicurezza, scarsa motivazione o lacune </w:t>
      </w:r>
      <w:r>
        <w:rPr>
          <w:spacing w:val="-2"/>
        </w:rPr>
        <w:t xml:space="preserve">pregresse. </w:t>
      </w:r>
      <w:r>
        <w:t xml:space="preserve">Attraverso percorsi didattici mirati, graduali e personalizzati, si intende favorire il consolidamento delle competenze logico-matematiche, utilizzando strategie operative, attività concrete e situazioni problematiche vicine all’esperienza quotidiana. </w:t>
      </w:r>
    </w:p>
    <w:p w:rsidR="00F05914" w:rsidRDefault="00DC2A41" w:rsidP="00423956">
      <w:pPr>
        <w:pStyle w:val="TableParagraph"/>
        <w:spacing w:before="0"/>
        <w:jc w:val="both"/>
      </w:pPr>
      <w:r>
        <w:t xml:space="preserve">L’approccio </w:t>
      </w:r>
      <w:proofErr w:type="spellStart"/>
      <w:r>
        <w:t>laboratoriale</w:t>
      </w:r>
      <w:proofErr w:type="spellEnd"/>
      <w:r>
        <w:t xml:space="preserve"> e ludico consente agli alunni di apprendere in modo attivo, migliorando la comprensione e la fiducia nelle proprie capacità. </w:t>
      </w:r>
      <w:r>
        <w:rPr>
          <w:spacing w:val="-2"/>
        </w:rPr>
        <w:t xml:space="preserve">Finalità : </w:t>
      </w:r>
      <w:r>
        <w:t xml:space="preserve">Rafforzare le competenze matematiche di base. Sviluppare il pensiero logico e il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solving</w:t>
      </w:r>
      <w:proofErr w:type="spellEnd"/>
      <w:r>
        <w:t xml:space="preserve">. Migliorare la sicurezza e l’autonomia operativa. Prevenire l’insuccesso scolastico. Promuovere un atteggiamento positivo verso la matematica. Favorire la partecipazione attiva e inclusiva. Obiettivi di Apprendimento : Area dei numeri : Leggere, scrivere e confrontare numeri. Eseguire le quattro operazioni. Comprendere il valore posizionale delle cifre. Area del calcolo. Sviluppare strategie di calcolo mentale. Eseguire operazioni in colonna Risolvere semplici espressioni. Area dei </w:t>
      </w:r>
      <w:r>
        <w:rPr>
          <w:spacing w:val="-2"/>
        </w:rPr>
        <w:t xml:space="preserve">problemi : </w:t>
      </w:r>
      <w:r>
        <w:t xml:space="preserve">Comprendere il testo di un problema Individuare dati e richieste. Scegliere strategie risolutive adeguate. Area dello spazio e delle figure  : Riconoscere figure geometriche. Orientarsi nello spazio. Utilizzare semplici strumenti (righello, squadra). Area delle relazioni e misure : Classificare e </w:t>
      </w:r>
      <w:r>
        <w:rPr>
          <w:spacing w:val="-2"/>
        </w:rPr>
        <w:t xml:space="preserve">ordinare. </w:t>
      </w:r>
      <w:r>
        <w:t>Utilizzare unità di misura convenzionali. Leggere semplici grafici e tabelle, c</w:t>
      </w:r>
      <w:r>
        <w:rPr>
          <w:spacing w:val="-2"/>
        </w:rPr>
        <w:t>ontenuti, n</w:t>
      </w:r>
      <w:r>
        <w:t xml:space="preserve">umeri naturali e decimali. Le quattro operazioni. Calcolo mentale e </w:t>
      </w:r>
      <w:r>
        <w:rPr>
          <w:spacing w:val="-2"/>
        </w:rPr>
        <w:t xml:space="preserve">scritto. </w:t>
      </w:r>
      <w:r w:rsidR="00F05914">
        <w:t xml:space="preserve">Problemi </w:t>
      </w:r>
      <w:r w:rsidR="00F05914">
        <w:rPr>
          <w:spacing w:val="-2"/>
        </w:rPr>
        <w:t xml:space="preserve">aritmetici. </w:t>
      </w:r>
      <w:r w:rsidR="00F05914">
        <w:t>Figure geometriche p</w:t>
      </w:r>
      <w:r w:rsidR="00F05914">
        <w:rPr>
          <w:spacing w:val="-2"/>
        </w:rPr>
        <w:t xml:space="preserve">iane. </w:t>
      </w:r>
      <w:r w:rsidR="00F05914">
        <w:t>Misure di lunghezza, peso e capacità</w:t>
      </w:r>
      <w:r w:rsidR="00423956">
        <w:t>.</w:t>
      </w:r>
      <w:r w:rsidR="00F05914">
        <w:t xml:space="preserve"> Relazioni, classificazioni e seriazioni</w:t>
      </w:r>
      <w:r w:rsidR="00423956">
        <w:t>.</w:t>
      </w:r>
      <w:r w:rsidR="00F05914">
        <w:t xml:space="preserve"> Rappresentazioni</w:t>
      </w:r>
      <w:r w:rsidR="00423956">
        <w:t xml:space="preserve"> </w:t>
      </w:r>
      <w:r w:rsidR="00F05914">
        <w:t>grafiche</w:t>
      </w:r>
      <w:r w:rsidR="00423956">
        <w:t xml:space="preserve"> </w:t>
      </w:r>
      <w:r w:rsidR="00F05914">
        <w:t>(tabelle</w:t>
      </w:r>
      <w:r w:rsidR="00423956">
        <w:t xml:space="preserve"> </w:t>
      </w:r>
      <w:r w:rsidR="00F05914">
        <w:t>e</w:t>
      </w:r>
      <w:r w:rsidR="00423956">
        <w:t xml:space="preserve"> </w:t>
      </w:r>
      <w:r w:rsidR="00F05914">
        <w:t>grafici)</w:t>
      </w:r>
      <w:r w:rsidR="00423956">
        <w:t>.</w:t>
      </w:r>
      <w:r w:rsidR="00F05914">
        <w:t xml:space="preserve"> Attività Didattiche</w:t>
      </w:r>
      <w:r w:rsidR="00423956">
        <w:t xml:space="preserve">. </w:t>
      </w:r>
    </w:p>
    <w:p w:rsidR="00DC2A41" w:rsidRDefault="00F05914" w:rsidP="00423956">
      <w:pPr>
        <w:pStyle w:val="TableParagraph"/>
        <w:spacing w:before="0"/>
        <w:ind w:right="-1"/>
        <w:jc w:val="both"/>
        <w:rPr>
          <w:spacing w:val="-2"/>
        </w:rPr>
      </w:pPr>
      <w:r>
        <w:t>Attività</w:t>
      </w:r>
      <w:r w:rsidR="00423956">
        <w:t xml:space="preserve"> </w:t>
      </w:r>
      <w:r>
        <w:t>di</w:t>
      </w:r>
      <w:r w:rsidR="00423956">
        <w:t xml:space="preserve"> </w:t>
      </w:r>
      <w:r>
        <w:t>recupero</w:t>
      </w:r>
      <w:r w:rsidR="00423956">
        <w:t xml:space="preserve"> </w:t>
      </w:r>
      <w:r>
        <w:t>e</w:t>
      </w:r>
      <w:r w:rsidR="00423956">
        <w:t xml:space="preserve"> </w:t>
      </w:r>
      <w:r>
        <w:t>consolidamento</w:t>
      </w:r>
      <w:r w:rsidR="00423956">
        <w:t>.</w:t>
      </w:r>
      <w:r>
        <w:t xml:space="preserve"> Esercizi graduati e </w:t>
      </w:r>
      <w:r w:rsidR="00423956">
        <w:t>p</w:t>
      </w:r>
      <w:r>
        <w:t>ersonalizzati</w:t>
      </w:r>
      <w:r w:rsidR="00423956">
        <w:t>.</w:t>
      </w:r>
      <w:r>
        <w:t xml:space="preserve"> Schede operative mirate</w:t>
      </w:r>
      <w:r w:rsidR="00423956">
        <w:t xml:space="preserve">. </w:t>
      </w:r>
      <w:r>
        <w:t>Attività</w:t>
      </w:r>
      <w:r w:rsidR="00423956">
        <w:t xml:space="preserve"> </w:t>
      </w:r>
      <w:r>
        <w:t>di</w:t>
      </w:r>
      <w:r w:rsidR="00423956">
        <w:t xml:space="preserve"> </w:t>
      </w:r>
      <w:r>
        <w:t>rinforzo</w:t>
      </w:r>
      <w:r w:rsidR="00423956">
        <w:t xml:space="preserve"> </w:t>
      </w:r>
      <w:r>
        <w:t>sulle</w:t>
      </w:r>
      <w:r w:rsidR="00423956">
        <w:t xml:space="preserve"> </w:t>
      </w:r>
      <w:r>
        <w:t>abilità</w:t>
      </w:r>
      <w:r w:rsidR="00423956">
        <w:t xml:space="preserve"> </w:t>
      </w:r>
      <w:r>
        <w:t>carenti</w:t>
      </w:r>
      <w:r w:rsidR="00423956">
        <w:t>.</w:t>
      </w:r>
      <w:r>
        <w:t xml:space="preserve"> Attività </w:t>
      </w:r>
      <w:proofErr w:type="spellStart"/>
      <w:r>
        <w:t>laboratoriali</w:t>
      </w:r>
      <w:proofErr w:type="spellEnd"/>
      <w:r w:rsidR="00423956">
        <w:t xml:space="preserve">. </w:t>
      </w:r>
      <w:r>
        <w:t>Uso</w:t>
      </w:r>
      <w:r w:rsidR="00423956">
        <w:t xml:space="preserve"> </w:t>
      </w:r>
      <w:r>
        <w:t>di</w:t>
      </w:r>
      <w:r w:rsidR="00423956">
        <w:t xml:space="preserve"> </w:t>
      </w:r>
      <w:r>
        <w:t>materiali</w:t>
      </w:r>
      <w:r w:rsidR="00423956">
        <w:t xml:space="preserve"> </w:t>
      </w:r>
      <w:r>
        <w:t>concreti</w:t>
      </w:r>
      <w:r w:rsidR="00423956">
        <w:t xml:space="preserve"> </w:t>
      </w:r>
      <w:r>
        <w:t>(abaco,regoli,blocchi</w:t>
      </w:r>
      <w:r>
        <w:rPr>
          <w:spacing w:val="-2"/>
        </w:rPr>
        <w:t xml:space="preserve"> logici)</w:t>
      </w:r>
      <w:r w:rsidR="00423956">
        <w:rPr>
          <w:spacing w:val="-2"/>
        </w:rPr>
        <w:t xml:space="preserve">. </w:t>
      </w:r>
      <w:r>
        <w:t>Giochi</w:t>
      </w:r>
      <w:r w:rsidR="00423956">
        <w:t xml:space="preserve"> </w:t>
      </w:r>
      <w:r>
        <w:t>matematici</w:t>
      </w:r>
      <w:r w:rsidR="00423956">
        <w:t xml:space="preserve"> </w:t>
      </w:r>
      <w:r>
        <w:t>(</w:t>
      </w:r>
      <w:proofErr w:type="spellStart"/>
      <w:r>
        <w:t>memory</w:t>
      </w:r>
      <w:proofErr w:type="spellEnd"/>
      <w:r w:rsidR="00423956">
        <w:t xml:space="preserve"> </w:t>
      </w:r>
      <w:r>
        <w:t>dei</w:t>
      </w:r>
      <w:r w:rsidR="00423956">
        <w:t xml:space="preserve"> </w:t>
      </w:r>
      <w:r>
        <w:t>numeri,</w:t>
      </w:r>
      <w:r w:rsidR="00423956">
        <w:t xml:space="preserve"> </w:t>
      </w:r>
      <w:r>
        <w:t>tombola</w:t>
      </w:r>
      <w:r w:rsidR="00423956">
        <w:t xml:space="preserve"> </w:t>
      </w:r>
      <w:r>
        <w:t>matematica) Attività manipolative per comprendere concetti astratti</w:t>
      </w:r>
      <w:r w:rsidR="00423956">
        <w:t xml:space="preserve">. </w:t>
      </w:r>
      <w:r>
        <w:t xml:space="preserve">Attività di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solving</w:t>
      </w:r>
      <w:proofErr w:type="spellEnd"/>
      <w:r w:rsidR="00423956">
        <w:t xml:space="preserve">. </w:t>
      </w:r>
      <w:r>
        <w:t>Risoluzione guidata di problemi</w:t>
      </w:r>
      <w:r w:rsidR="00423956">
        <w:t>.</w:t>
      </w:r>
      <w:r>
        <w:t xml:space="preserve"> Discussione</w:t>
      </w:r>
      <w:r w:rsidR="00423956">
        <w:t xml:space="preserve"> </w:t>
      </w:r>
      <w:r>
        <w:t>collettiva</w:t>
      </w:r>
      <w:r w:rsidR="00423956">
        <w:t xml:space="preserve"> </w:t>
      </w:r>
      <w:r>
        <w:t>delle</w:t>
      </w:r>
      <w:r w:rsidR="00423956">
        <w:t xml:space="preserve"> </w:t>
      </w:r>
      <w:r>
        <w:t>strategie</w:t>
      </w:r>
      <w:r w:rsidR="00423956">
        <w:t xml:space="preserve">. </w:t>
      </w:r>
      <w:r>
        <w:t>Drammatizzazione</w:t>
      </w:r>
      <w:r w:rsidR="00423956">
        <w:t xml:space="preserve"> </w:t>
      </w:r>
      <w:r>
        <w:t>di</w:t>
      </w:r>
      <w:r w:rsidR="00423956">
        <w:t xml:space="preserve"> </w:t>
      </w:r>
      <w:r>
        <w:t>situazioni</w:t>
      </w:r>
      <w:r w:rsidR="00423956">
        <w:t xml:space="preserve"> </w:t>
      </w:r>
      <w:r>
        <w:t>problematiche</w:t>
      </w:r>
      <w:r w:rsidR="00423956">
        <w:t>.</w:t>
      </w:r>
      <w:r>
        <w:t xml:space="preserve"> Attività ludiche e digitali</w:t>
      </w:r>
      <w:r w:rsidR="00423956">
        <w:t xml:space="preserve">. </w:t>
      </w:r>
      <w:r>
        <w:t>Giochi</w:t>
      </w:r>
      <w:r w:rsidR="00423956">
        <w:t xml:space="preserve"> </w:t>
      </w:r>
      <w:r>
        <w:t>interattivi</w:t>
      </w:r>
      <w:r w:rsidR="00423956">
        <w:t>.</w:t>
      </w:r>
      <w:r>
        <w:t xml:space="preserve"> Uso della LIM</w:t>
      </w:r>
      <w:r w:rsidR="00423956">
        <w:t xml:space="preserve">. </w:t>
      </w:r>
      <w:r>
        <w:t>Quiz</w:t>
      </w:r>
      <w:r w:rsidR="00423956">
        <w:t xml:space="preserve"> </w:t>
      </w:r>
      <w:r>
        <w:t>e</w:t>
      </w:r>
      <w:r w:rsidR="00423956">
        <w:t xml:space="preserve"> </w:t>
      </w:r>
      <w:r>
        <w:t>sfide</w:t>
      </w:r>
      <w:r w:rsidR="00423956">
        <w:t xml:space="preserve"> </w:t>
      </w:r>
      <w:r>
        <w:t>matematiche</w:t>
      </w:r>
      <w:r w:rsidR="00423956">
        <w:t xml:space="preserve"> </w:t>
      </w:r>
      <w:r>
        <w:t>a</w:t>
      </w:r>
      <w:r w:rsidR="00423956">
        <w:t xml:space="preserve"> </w:t>
      </w:r>
      <w:r>
        <w:t>gruppi</w:t>
      </w:r>
      <w:r w:rsidR="00423956">
        <w:t>.</w:t>
      </w:r>
      <w:r>
        <w:t xml:space="preserve"> </w:t>
      </w:r>
      <w:r>
        <w:rPr>
          <w:spacing w:val="-2"/>
        </w:rPr>
        <w:t>Metodologia</w:t>
      </w:r>
      <w:r w:rsidR="00423956">
        <w:rPr>
          <w:spacing w:val="-2"/>
        </w:rPr>
        <w:t xml:space="preserve"> </w:t>
      </w:r>
      <w:r w:rsidR="00423956">
        <w:t>d</w:t>
      </w:r>
      <w:r>
        <w:t>idattica</w:t>
      </w:r>
      <w:r w:rsidR="00423956">
        <w:t xml:space="preserve"> </w:t>
      </w:r>
      <w:r>
        <w:t>individualizzata</w:t>
      </w:r>
      <w:r w:rsidR="00423956">
        <w:t xml:space="preserve"> </w:t>
      </w:r>
      <w:r>
        <w:t>e</w:t>
      </w:r>
      <w:r w:rsidR="00423956">
        <w:t xml:space="preserve"> </w:t>
      </w:r>
      <w:r>
        <w:t>personalizzata</w:t>
      </w:r>
      <w:r w:rsidR="00423956">
        <w:t>.</w:t>
      </w:r>
      <w:r>
        <w:t xml:space="preserve"> Apprendimento cooper</w:t>
      </w:r>
      <w:r w:rsidR="00423956">
        <w:t>a</w:t>
      </w:r>
      <w:r>
        <w:t>tivo</w:t>
      </w:r>
      <w:r w:rsidR="00423956">
        <w:t xml:space="preserve">.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doing</w:t>
      </w:r>
      <w:proofErr w:type="spellEnd"/>
      <w:r w:rsidR="00423956">
        <w:t>.</w:t>
      </w:r>
      <w:r>
        <w:t xml:space="preserve">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solving</w:t>
      </w:r>
      <w:proofErr w:type="spellEnd"/>
      <w:r w:rsidR="00423956">
        <w:t>.</w:t>
      </w:r>
      <w:r>
        <w:t xml:space="preserve"> Didattica</w:t>
      </w:r>
      <w:r w:rsidR="00423956">
        <w:t xml:space="preserve"> </w:t>
      </w:r>
      <w:proofErr w:type="spellStart"/>
      <w:r>
        <w:t>laboratoriale</w:t>
      </w:r>
      <w:proofErr w:type="spellEnd"/>
      <w:r w:rsidR="00423956">
        <w:t xml:space="preserve">. </w:t>
      </w:r>
      <w:r>
        <w:t>Uso</w:t>
      </w:r>
      <w:r w:rsidR="00423956">
        <w:t xml:space="preserve"> </w:t>
      </w:r>
      <w:r>
        <w:t>di</w:t>
      </w:r>
      <w:r w:rsidR="00423956">
        <w:t xml:space="preserve"> </w:t>
      </w:r>
      <w:r>
        <w:t>strategie</w:t>
      </w:r>
      <w:r w:rsidR="00423956">
        <w:t xml:space="preserve"> </w:t>
      </w:r>
      <w:r>
        <w:t>visive</w:t>
      </w:r>
      <w:r w:rsidR="00423956">
        <w:t xml:space="preserve"> </w:t>
      </w:r>
      <w:r>
        <w:t>e</w:t>
      </w:r>
      <w:r w:rsidR="00423956">
        <w:t xml:space="preserve"> </w:t>
      </w:r>
      <w:r>
        <w:rPr>
          <w:spacing w:val="-2"/>
        </w:rPr>
        <w:t>multi</w:t>
      </w:r>
      <w:r w:rsidR="00423956">
        <w:rPr>
          <w:spacing w:val="-2"/>
        </w:rPr>
        <w:t xml:space="preserve"> </w:t>
      </w:r>
      <w:r>
        <w:rPr>
          <w:spacing w:val="-2"/>
        </w:rPr>
        <w:t>sensoriali</w:t>
      </w:r>
      <w:r w:rsidR="00423956">
        <w:rPr>
          <w:spacing w:val="-2"/>
        </w:rPr>
        <w:t xml:space="preserve">. </w:t>
      </w:r>
    </w:p>
    <w:p w:rsidR="00DC2A41" w:rsidRDefault="00DC2A41" w:rsidP="00423956">
      <w:pPr>
        <w:pStyle w:val="TableParagraph"/>
        <w:spacing w:before="0"/>
        <w:ind w:right="316"/>
        <w:jc w:val="both"/>
        <w:rPr>
          <w:spacing w:val="-2"/>
        </w:rPr>
      </w:pPr>
    </w:p>
    <w:p w:rsidR="00423956" w:rsidRDefault="00423956" w:rsidP="00423956">
      <w:pPr>
        <w:pStyle w:val="TableParagraph"/>
        <w:spacing w:before="0"/>
        <w:ind w:right="316"/>
        <w:jc w:val="both"/>
        <w:rPr>
          <w:spacing w:val="-2"/>
        </w:rPr>
      </w:pPr>
    </w:p>
    <w:p w:rsidR="00423956" w:rsidRDefault="00423956" w:rsidP="00423956">
      <w:pPr>
        <w:pStyle w:val="TableParagraph"/>
        <w:shd w:val="clear" w:color="auto" w:fill="FFFF00"/>
        <w:spacing w:before="0"/>
        <w:ind w:right="316"/>
        <w:jc w:val="both"/>
        <w:rPr>
          <w:spacing w:val="-2"/>
        </w:rPr>
      </w:pPr>
      <w:r>
        <w:t xml:space="preserve">Titolo modulo : Osservo il mio </w:t>
      </w:r>
      <w:r>
        <w:rPr>
          <w:spacing w:val="-2"/>
        </w:rPr>
        <w:t>territorio</w:t>
      </w:r>
    </w:p>
    <w:p w:rsidR="001A3653" w:rsidRDefault="001A3653" w:rsidP="001A3653">
      <w:pPr>
        <w:pStyle w:val="TableParagraph"/>
        <w:tabs>
          <w:tab w:val="left" w:pos="541"/>
        </w:tabs>
        <w:ind w:left="541"/>
      </w:pPr>
    </w:p>
    <w:p w:rsidR="001A3653" w:rsidRDefault="001A3653" w:rsidP="007C3740">
      <w:pPr>
        <w:pStyle w:val="TableParagraph"/>
        <w:spacing w:before="0"/>
        <w:ind w:right="85"/>
        <w:jc w:val="both"/>
      </w:pPr>
      <w:r>
        <w:t xml:space="preserve">Il progetto ha lo scopo di guidare gli alunni alla scoperta del territorio circostante attraverso l’osservazione diretta, stimolando la curiosità, la capacità di descrivere e raccontare l’espressione delle proprie emozioni. Si intende promuovere lo sviluppo delle competenze linguistiche in lingua italiana partendo dall’esperienza concreta e significativa. Obiettivi formativi </w:t>
      </w:r>
      <w:r>
        <w:rPr>
          <w:spacing w:val="-2"/>
        </w:rPr>
        <w:t xml:space="preserve">generali : </w:t>
      </w:r>
      <w:r>
        <w:t xml:space="preserve">Sviluppare la capacità di osservare in modo attento e </w:t>
      </w:r>
      <w:r>
        <w:rPr>
          <w:spacing w:val="-2"/>
        </w:rPr>
        <w:t>consapevole.</w:t>
      </w:r>
      <w:r>
        <w:t xml:space="preserve"> Favorire la conoscenza e la valorizzazione del territorio. Stimolare la curiosità e il senso di scoperta. Promuovere l’espressione orale e scritta. Rafforzare la capacità di comunicare esperienze personali. Obiettivi specifici di apprendimento : Gli alunni saranno in grado </w:t>
      </w:r>
      <w:r>
        <w:rPr>
          <w:spacing w:val="-5"/>
        </w:rPr>
        <w:t xml:space="preserve">di : </w:t>
      </w:r>
      <w:r>
        <w:t>osservare e descrivere elementi dell’ambiente (naturali e a</w:t>
      </w:r>
      <w:r>
        <w:rPr>
          <w:spacing w:val="-2"/>
        </w:rPr>
        <w:t xml:space="preserve">ntropici). </w:t>
      </w:r>
      <w:r>
        <w:t xml:space="preserve">Arricchire il lessico relativo al </w:t>
      </w:r>
      <w:r>
        <w:rPr>
          <w:spacing w:val="-2"/>
        </w:rPr>
        <w:t xml:space="preserve">territorio. </w:t>
      </w:r>
    </w:p>
    <w:p w:rsidR="001A3653" w:rsidRDefault="001A3653" w:rsidP="007C3740">
      <w:pPr>
        <w:pStyle w:val="TableParagraph"/>
        <w:spacing w:before="0"/>
        <w:jc w:val="both"/>
      </w:pPr>
      <w:r>
        <w:t xml:space="preserve">Raccontare esperienze vissute in modo semplice e coerente. Distinguere tra ciò che vedono e ciò che provano. Produrre testi orali e scritti adeguati all’età (frasi,brevi racconti, </w:t>
      </w:r>
      <w:r>
        <w:rPr>
          <w:spacing w:val="-2"/>
        </w:rPr>
        <w:t xml:space="preserve">descrizioni). </w:t>
      </w:r>
    </w:p>
    <w:p w:rsidR="001A3653" w:rsidRDefault="001A3653" w:rsidP="007C3740">
      <w:pPr>
        <w:pStyle w:val="TableParagraph"/>
        <w:spacing w:before="0"/>
        <w:jc w:val="both"/>
      </w:pPr>
      <w:r>
        <w:t xml:space="preserve">Utilizzare correttamente le principali strutture della lingua </w:t>
      </w:r>
      <w:r>
        <w:rPr>
          <w:spacing w:val="-2"/>
        </w:rPr>
        <w:t xml:space="preserve">italiana. Metodologie : </w:t>
      </w:r>
      <w:r>
        <w:t xml:space="preserve">Il progetto si basa su una didattica attiva, inclusiva e </w:t>
      </w:r>
      <w:proofErr w:type="spellStart"/>
      <w:r>
        <w:t>laboratoriale</w:t>
      </w:r>
      <w:proofErr w:type="spellEnd"/>
      <w:r>
        <w:t xml:space="preserve">. Approcci metodologici : Apprendimento esperienziale : osservazione diretta del territorio (cortile, quartiere, parco). Didattica </w:t>
      </w:r>
      <w:proofErr w:type="spellStart"/>
      <w:r>
        <w:t>laboratoriale</w:t>
      </w:r>
      <w:proofErr w:type="spellEnd"/>
      <w:r>
        <w:t xml:space="preserve"> : attività pratiche e creative. Cooperative </w:t>
      </w:r>
      <w:proofErr w:type="spellStart"/>
      <w:r>
        <w:t>learning</w:t>
      </w:r>
      <w:proofErr w:type="spellEnd"/>
      <w:r>
        <w:t xml:space="preserve"> : lavori a coppie e in piccoli gruppi. Brainstorming : raccolta di idee ed esperienze. Didattica per immagini : uso di disegni, fotografie e mappe. </w:t>
      </w:r>
      <w:r>
        <w:rPr>
          <w:spacing w:val="-2"/>
        </w:rPr>
        <w:t>Strumenti : q</w:t>
      </w:r>
      <w:r>
        <w:t>uaderno o diario delle osservazioni. Schede guida semplificate.</w:t>
      </w:r>
    </w:p>
    <w:p w:rsidR="001A3653" w:rsidRDefault="001A3653" w:rsidP="007C3740">
      <w:pPr>
        <w:pStyle w:val="TableParagraph"/>
        <w:spacing w:before="0"/>
        <w:ind w:right="-1"/>
        <w:jc w:val="both"/>
      </w:pPr>
      <w:r>
        <w:t xml:space="preserve">Disegni e materiali grafici. </w:t>
      </w:r>
      <w:r>
        <w:rPr>
          <w:spacing w:val="-2"/>
        </w:rPr>
        <w:t xml:space="preserve">Fotografie. Cartelloni. </w:t>
      </w:r>
      <w:r>
        <w:t xml:space="preserve">LIM strumenti </w:t>
      </w:r>
      <w:r>
        <w:rPr>
          <w:spacing w:val="-2"/>
        </w:rPr>
        <w:t>digitali. Attività</w:t>
      </w:r>
      <w:r w:rsidR="007C3740">
        <w:rPr>
          <w:spacing w:val="-2"/>
        </w:rPr>
        <w:t xml:space="preserve"> : </w:t>
      </w:r>
      <w:r>
        <w:t>Le</w:t>
      </w:r>
      <w:r w:rsidR="007C3740">
        <w:t xml:space="preserve"> </w:t>
      </w:r>
      <w:r>
        <w:t>attività</w:t>
      </w:r>
      <w:r w:rsidR="007C3740">
        <w:t xml:space="preserve"> </w:t>
      </w:r>
      <w:r>
        <w:t>sono</w:t>
      </w:r>
      <w:r w:rsidR="007C3740">
        <w:t xml:space="preserve"> </w:t>
      </w:r>
      <w:r>
        <w:t>organizzate</w:t>
      </w:r>
      <w:r w:rsidR="007C3740">
        <w:t xml:space="preserve"> </w:t>
      </w:r>
      <w:r>
        <w:t>in</w:t>
      </w:r>
      <w:r w:rsidR="007C3740">
        <w:t xml:space="preserve"> </w:t>
      </w:r>
      <w:r>
        <w:t>fasi</w:t>
      </w:r>
      <w:r w:rsidR="007C3740">
        <w:t xml:space="preserve"> p</w:t>
      </w:r>
      <w:r>
        <w:rPr>
          <w:spacing w:val="-2"/>
        </w:rPr>
        <w:t>rogressive</w:t>
      </w:r>
      <w:r w:rsidR="007C3740">
        <w:rPr>
          <w:spacing w:val="-2"/>
        </w:rPr>
        <w:t xml:space="preserve">. </w:t>
      </w:r>
      <w:r>
        <w:t>Fase1</w:t>
      </w:r>
      <w:r w:rsidR="007C3740">
        <w:t xml:space="preserve"> </w:t>
      </w:r>
      <w:r>
        <w:t>:</w:t>
      </w:r>
      <w:r w:rsidR="007C3740">
        <w:t xml:space="preserve"> </w:t>
      </w:r>
      <w:r>
        <w:rPr>
          <w:spacing w:val="-2"/>
        </w:rPr>
        <w:t>Osservo</w:t>
      </w:r>
      <w:r w:rsidR="007C3740">
        <w:rPr>
          <w:spacing w:val="-2"/>
        </w:rPr>
        <w:t xml:space="preserve"> – </w:t>
      </w:r>
      <w:r>
        <w:t>Fase</w:t>
      </w:r>
      <w:r w:rsidR="007C3740">
        <w:t xml:space="preserve"> </w:t>
      </w:r>
      <w:r>
        <w:t>2</w:t>
      </w:r>
      <w:r w:rsidR="007C3740">
        <w:t xml:space="preserve"> </w:t>
      </w:r>
      <w:r>
        <w:t>:</w:t>
      </w:r>
      <w:r w:rsidR="007C3740">
        <w:t xml:space="preserve"> </w:t>
      </w:r>
      <w:r>
        <w:t>Parlo</w:t>
      </w:r>
      <w:r w:rsidR="007C3740">
        <w:t xml:space="preserve"> </w:t>
      </w:r>
      <w:r>
        <w:t>e</w:t>
      </w:r>
      <w:r w:rsidR="007C3740">
        <w:t xml:space="preserve"> </w:t>
      </w:r>
      <w:r>
        <w:t>condivido</w:t>
      </w:r>
      <w:r w:rsidR="007C3740">
        <w:t xml:space="preserve"> -</w:t>
      </w:r>
      <w:r>
        <w:t xml:space="preserve"> Fase 3</w:t>
      </w:r>
      <w:r w:rsidR="007C3740">
        <w:t xml:space="preserve"> </w:t>
      </w:r>
      <w:r>
        <w:t>: Rifletto</w:t>
      </w:r>
    </w:p>
    <w:p w:rsidR="001A3653" w:rsidRDefault="001A3653" w:rsidP="007C3740">
      <w:pPr>
        <w:pStyle w:val="TableParagraph"/>
        <w:spacing w:before="0" w:line="247" w:lineRule="exact"/>
        <w:jc w:val="both"/>
        <w:rPr>
          <w:spacing w:val="-2"/>
        </w:rPr>
      </w:pPr>
      <w:r>
        <w:t>Fase</w:t>
      </w:r>
      <w:r w:rsidR="007C3740">
        <w:t xml:space="preserve"> </w:t>
      </w:r>
      <w:r>
        <w:t>4</w:t>
      </w:r>
      <w:r w:rsidR="007C3740">
        <w:t xml:space="preserve"> </w:t>
      </w:r>
      <w:r>
        <w:t>:</w:t>
      </w:r>
      <w:r w:rsidR="007C3740">
        <w:t xml:space="preserve"> </w:t>
      </w:r>
      <w:r>
        <w:rPr>
          <w:spacing w:val="-2"/>
        </w:rPr>
        <w:t>Scrivo</w:t>
      </w:r>
      <w:r w:rsidR="007C3740">
        <w:rPr>
          <w:spacing w:val="-2"/>
        </w:rPr>
        <w:t xml:space="preserve"> – </w:t>
      </w:r>
      <w:r>
        <w:t>Fase</w:t>
      </w:r>
      <w:r w:rsidR="007C3740">
        <w:t xml:space="preserve"> </w:t>
      </w:r>
      <w:r>
        <w:t>5</w:t>
      </w:r>
      <w:r w:rsidR="007C3740">
        <w:t xml:space="preserve"> </w:t>
      </w:r>
      <w:r>
        <w:t>: Rielaboro</w:t>
      </w:r>
      <w:r w:rsidR="007C3740">
        <w:t xml:space="preserve"> </w:t>
      </w:r>
      <w:r>
        <w:t xml:space="preserve">e </w:t>
      </w:r>
      <w:r>
        <w:rPr>
          <w:spacing w:val="-4"/>
        </w:rPr>
        <w:t>creo</w:t>
      </w:r>
      <w:r w:rsidR="007C3740">
        <w:rPr>
          <w:spacing w:val="-4"/>
        </w:rPr>
        <w:t>.</w:t>
      </w:r>
    </w:p>
    <w:p w:rsidR="00DC2A41" w:rsidRDefault="00DC2A41" w:rsidP="007C3740">
      <w:pPr>
        <w:pStyle w:val="TableParagraph"/>
        <w:spacing w:before="0"/>
        <w:ind w:right="316"/>
        <w:jc w:val="both"/>
        <w:rPr>
          <w:spacing w:val="-2"/>
        </w:rPr>
      </w:pPr>
    </w:p>
    <w:p w:rsidR="00DC2A41" w:rsidRDefault="00DC2A41" w:rsidP="00DC2A41">
      <w:pPr>
        <w:pStyle w:val="TableParagraph"/>
        <w:spacing w:before="0"/>
        <w:ind w:left="301"/>
        <w:jc w:val="both"/>
        <w:rPr>
          <w:spacing w:val="-2"/>
        </w:rPr>
      </w:pPr>
    </w:p>
    <w:p w:rsidR="009805F8" w:rsidRDefault="009805F8" w:rsidP="00DC2A41">
      <w:pPr>
        <w:pStyle w:val="TableParagraph"/>
        <w:spacing w:before="0"/>
        <w:ind w:left="301"/>
        <w:jc w:val="both"/>
        <w:rPr>
          <w:spacing w:val="-2"/>
        </w:rPr>
      </w:pPr>
    </w:p>
    <w:p w:rsidR="009805F8" w:rsidRDefault="009805F8" w:rsidP="00DC2A41">
      <w:pPr>
        <w:pStyle w:val="TableParagraph"/>
        <w:spacing w:before="0"/>
        <w:ind w:left="301"/>
        <w:jc w:val="both"/>
        <w:rPr>
          <w:spacing w:val="-2"/>
        </w:rPr>
      </w:pPr>
    </w:p>
    <w:p w:rsidR="009805F8" w:rsidRDefault="009805F8" w:rsidP="00DC2A41">
      <w:pPr>
        <w:pStyle w:val="TableParagraph"/>
        <w:spacing w:before="0"/>
        <w:ind w:left="301"/>
        <w:jc w:val="both"/>
        <w:rPr>
          <w:spacing w:val="-2"/>
        </w:rPr>
      </w:pPr>
    </w:p>
    <w:p w:rsidR="009805F8" w:rsidRDefault="009805F8" w:rsidP="00DC2A41">
      <w:pPr>
        <w:pStyle w:val="TableParagraph"/>
        <w:spacing w:before="0"/>
        <w:ind w:left="301"/>
        <w:jc w:val="both"/>
        <w:rPr>
          <w:spacing w:val="-2"/>
        </w:rPr>
      </w:pPr>
    </w:p>
    <w:p w:rsidR="009805F8" w:rsidRDefault="009805F8" w:rsidP="00DC2A41">
      <w:pPr>
        <w:pStyle w:val="TableParagraph"/>
        <w:spacing w:before="0"/>
        <w:ind w:left="301"/>
        <w:jc w:val="both"/>
        <w:rPr>
          <w:spacing w:val="-2"/>
        </w:rPr>
      </w:pPr>
    </w:p>
    <w:p w:rsidR="009805F8" w:rsidRPr="00AB1D9A" w:rsidRDefault="009805F8" w:rsidP="00DC2A41">
      <w:pPr>
        <w:pStyle w:val="TableParagraph"/>
        <w:spacing w:before="0"/>
        <w:ind w:left="301"/>
        <w:jc w:val="both"/>
      </w:pPr>
    </w:p>
    <w:sectPr w:rsidR="009805F8" w:rsidRPr="00AB1D9A" w:rsidSect="001872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77CA3"/>
    <w:multiLevelType w:val="hybridMultilevel"/>
    <w:tmpl w:val="AF68B2C4"/>
    <w:lvl w:ilvl="0" w:tplc="A12EEFFA">
      <w:start w:val="1"/>
      <w:numFmt w:val="decimal"/>
      <w:lvlText w:val="%1."/>
      <w:lvlJc w:val="left"/>
      <w:pPr>
        <w:ind w:left="543" w:hanging="24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50A9AC4">
      <w:numFmt w:val="bullet"/>
      <w:lvlText w:val="•"/>
      <w:lvlJc w:val="left"/>
      <w:pPr>
        <w:ind w:left="1165" w:hanging="245"/>
      </w:pPr>
      <w:rPr>
        <w:rFonts w:hint="default"/>
        <w:lang w:val="it-IT" w:eastAsia="en-US" w:bidi="ar-SA"/>
      </w:rPr>
    </w:lvl>
    <w:lvl w:ilvl="2" w:tplc="D820E0BA">
      <w:numFmt w:val="bullet"/>
      <w:lvlText w:val="•"/>
      <w:lvlJc w:val="left"/>
      <w:pPr>
        <w:ind w:left="1790" w:hanging="245"/>
      </w:pPr>
      <w:rPr>
        <w:rFonts w:hint="default"/>
        <w:lang w:val="it-IT" w:eastAsia="en-US" w:bidi="ar-SA"/>
      </w:rPr>
    </w:lvl>
    <w:lvl w:ilvl="3" w:tplc="EF926E5A">
      <w:numFmt w:val="bullet"/>
      <w:lvlText w:val="•"/>
      <w:lvlJc w:val="left"/>
      <w:pPr>
        <w:ind w:left="2416" w:hanging="245"/>
      </w:pPr>
      <w:rPr>
        <w:rFonts w:hint="default"/>
        <w:lang w:val="it-IT" w:eastAsia="en-US" w:bidi="ar-SA"/>
      </w:rPr>
    </w:lvl>
    <w:lvl w:ilvl="4" w:tplc="CA1871AC">
      <w:numFmt w:val="bullet"/>
      <w:lvlText w:val="•"/>
      <w:lvlJc w:val="left"/>
      <w:pPr>
        <w:ind w:left="3041" w:hanging="245"/>
      </w:pPr>
      <w:rPr>
        <w:rFonts w:hint="default"/>
        <w:lang w:val="it-IT" w:eastAsia="en-US" w:bidi="ar-SA"/>
      </w:rPr>
    </w:lvl>
    <w:lvl w:ilvl="5" w:tplc="2D069812">
      <w:numFmt w:val="bullet"/>
      <w:lvlText w:val="•"/>
      <w:lvlJc w:val="left"/>
      <w:pPr>
        <w:ind w:left="3667" w:hanging="245"/>
      </w:pPr>
      <w:rPr>
        <w:rFonts w:hint="default"/>
        <w:lang w:val="it-IT" w:eastAsia="en-US" w:bidi="ar-SA"/>
      </w:rPr>
    </w:lvl>
    <w:lvl w:ilvl="6" w:tplc="6AB4FB7C">
      <w:numFmt w:val="bullet"/>
      <w:lvlText w:val="•"/>
      <w:lvlJc w:val="left"/>
      <w:pPr>
        <w:ind w:left="4292" w:hanging="245"/>
      </w:pPr>
      <w:rPr>
        <w:rFonts w:hint="default"/>
        <w:lang w:val="it-IT" w:eastAsia="en-US" w:bidi="ar-SA"/>
      </w:rPr>
    </w:lvl>
    <w:lvl w:ilvl="7" w:tplc="6E32E1EE">
      <w:numFmt w:val="bullet"/>
      <w:lvlText w:val="•"/>
      <w:lvlJc w:val="left"/>
      <w:pPr>
        <w:ind w:left="4917" w:hanging="245"/>
      </w:pPr>
      <w:rPr>
        <w:rFonts w:hint="default"/>
        <w:lang w:val="it-IT" w:eastAsia="en-US" w:bidi="ar-SA"/>
      </w:rPr>
    </w:lvl>
    <w:lvl w:ilvl="8" w:tplc="F7D07246">
      <w:numFmt w:val="bullet"/>
      <w:lvlText w:val="•"/>
      <w:lvlJc w:val="left"/>
      <w:pPr>
        <w:ind w:left="5543" w:hanging="245"/>
      </w:pPr>
      <w:rPr>
        <w:rFonts w:hint="default"/>
        <w:lang w:val="it-IT" w:eastAsia="en-US" w:bidi="ar-SA"/>
      </w:rPr>
    </w:lvl>
  </w:abstractNum>
  <w:abstractNum w:abstractNumId="1">
    <w:nsid w:val="07E62261"/>
    <w:multiLevelType w:val="hybridMultilevel"/>
    <w:tmpl w:val="4F1A0F00"/>
    <w:lvl w:ilvl="0" w:tplc="C3E6FB74">
      <w:start w:val="1"/>
      <w:numFmt w:val="decimal"/>
      <w:lvlText w:val="%1."/>
      <w:lvlJc w:val="left"/>
      <w:pPr>
        <w:ind w:left="543" w:hanging="24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2C295D2">
      <w:numFmt w:val="bullet"/>
      <w:lvlText w:val="•"/>
      <w:lvlJc w:val="left"/>
      <w:pPr>
        <w:ind w:left="1165" w:hanging="245"/>
      </w:pPr>
      <w:rPr>
        <w:rFonts w:hint="default"/>
        <w:lang w:val="it-IT" w:eastAsia="en-US" w:bidi="ar-SA"/>
      </w:rPr>
    </w:lvl>
    <w:lvl w:ilvl="2" w:tplc="1FC058F4">
      <w:numFmt w:val="bullet"/>
      <w:lvlText w:val="•"/>
      <w:lvlJc w:val="left"/>
      <w:pPr>
        <w:ind w:left="1790" w:hanging="245"/>
      </w:pPr>
      <w:rPr>
        <w:rFonts w:hint="default"/>
        <w:lang w:val="it-IT" w:eastAsia="en-US" w:bidi="ar-SA"/>
      </w:rPr>
    </w:lvl>
    <w:lvl w:ilvl="3" w:tplc="E9EA5300">
      <w:numFmt w:val="bullet"/>
      <w:lvlText w:val="•"/>
      <w:lvlJc w:val="left"/>
      <w:pPr>
        <w:ind w:left="2416" w:hanging="245"/>
      </w:pPr>
      <w:rPr>
        <w:rFonts w:hint="default"/>
        <w:lang w:val="it-IT" w:eastAsia="en-US" w:bidi="ar-SA"/>
      </w:rPr>
    </w:lvl>
    <w:lvl w:ilvl="4" w:tplc="C29A0E94">
      <w:numFmt w:val="bullet"/>
      <w:lvlText w:val="•"/>
      <w:lvlJc w:val="left"/>
      <w:pPr>
        <w:ind w:left="3041" w:hanging="245"/>
      </w:pPr>
      <w:rPr>
        <w:rFonts w:hint="default"/>
        <w:lang w:val="it-IT" w:eastAsia="en-US" w:bidi="ar-SA"/>
      </w:rPr>
    </w:lvl>
    <w:lvl w:ilvl="5" w:tplc="91447118">
      <w:numFmt w:val="bullet"/>
      <w:lvlText w:val="•"/>
      <w:lvlJc w:val="left"/>
      <w:pPr>
        <w:ind w:left="3667" w:hanging="245"/>
      </w:pPr>
      <w:rPr>
        <w:rFonts w:hint="default"/>
        <w:lang w:val="it-IT" w:eastAsia="en-US" w:bidi="ar-SA"/>
      </w:rPr>
    </w:lvl>
    <w:lvl w:ilvl="6" w:tplc="47DAF4FA">
      <w:numFmt w:val="bullet"/>
      <w:lvlText w:val="•"/>
      <w:lvlJc w:val="left"/>
      <w:pPr>
        <w:ind w:left="4292" w:hanging="245"/>
      </w:pPr>
      <w:rPr>
        <w:rFonts w:hint="default"/>
        <w:lang w:val="it-IT" w:eastAsia="en-US" w:bidi="ar-SA"/>
      </w:rPr>
    </w:lvl>
    <w:lvl w:ilvl="7" w:tplc="E3CC8BE0">
      <w:numFmt w:val="bullet"/>
      <w:lvlText w:val="•"/>
      <w:lvlJc w:val="left"/>
      <w:pPr>
        <w:ind w:left="4917" w:hanging="245"/>
      </w:pPr>
      <w:rPr>
        <w:rFonts w:hint="default"/>
        <w:lang w:val="it-IT" w:eastAsia="en-US" w:bidi="ar-SA"/>
      </w:rPr>
    </w:lvl>
    <w:lvl w:ilvl="8" w:tplc="8D8E08F0">
      <w:numFmt w:val="bullet"/>
      <w:lvlText w:val="•"/>
      <w:lvlJc w:val="left"/>
      <w:pPr>
        <w:ind w:left="5543" w:hanging="245"/>
      </w:pPr>
      <w:rPr>
        <w:rFonts w:hint="default"/>
        <w:lang w:val="it-IT" w:eastAsia="en-US" w:bidi="ar-SA"/>
      </w:rPr>
    </w:lvl>
  </w:abstractNum>
  <w:abstractNum w:abstractNumId="2">
    <w:nsid w:val="1A433DFF"/>
    <w:multiLevelType w:val="hybridMultilevel"/>
    <w:tmpl w:val="36547EF0"/>
    <w:lvl w:ilvl="0" w:tplc="64E04AF4">
      <w:start w:val="3"/>
      <w:numFmt w:val="decimal"/>
      <w:lvlText w:val="%1."/>
      <w:lvlJc w:val="left"/>
      <w:pPr>
        <w:ind w:left="543" w:hanging="24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FACA0AC">
      <w:numFmt w:val="bullet"/>
      <w:lvlText w:val="•"/>
      <w:lvlJc w:val="left"/>
      <w:pPr>
        <w:ind w:left="1165" w:hanging="245"/>
      </w:pPr>
      <w:rPr>
        <w:rFonts w:hint="default"/>
        <w:lang w:val="it-IT" w:eastAsia="en-US" w:bidi="ar-SA"/>
      </w:rPr>
    </w:lvl>
    <w:lvl w:ilvl="2" w:tplc="7128806A">
      <w:numFmt w:val="bullet"/>
      <w:lvlText w:val="•"/>
      <w:lvlJc w:val="left"/>
      <w:pPr>
        <w:ind w:left="1790" w:hanging="245"/>
      </w:pPr>
      <w:rPr>
        <w:rFonts w:hint="default"/>
        <w:lang w:val="it-IT" w:eastAsia="en-US" w:bidi="ar-SA"/>
      </w:rPr>
    </w:lvl>
    <w:lvl w:ilvl="3" w:tplc="D6120710">
      <w:numFmt w:val="bullet"/>
      <w:lvlText w:val="•"/>
      <w:lvlJc w:val="left"/>
      <w:pPr>
        <w:ind w:left="2416" w:hanging="245"/>
      </w:pPr>
      <w:rPr>
        <w:rFonts w:hint="default"/>
        <w:lang w:val="it-IT" w:eastAsia="en-US" w:bidi="ar-SA"/>
      </w:rPr>
    </w:lvl>
    <w:lvl w:ilvl="4" w:tplc="3D0EB226">
      <w:numFmt w:val="bullet"/>
      <w:lvlText w:val="•"/>
      <w:lvlJc w:val="left"/>
      <w:pPr>
        <w:ind w:left="3041" w:hanging="245"/>
      </w:pPr>
      <w:rPr>
        <w:rFonts w:hint="default"/>
        <w:lang w:val="it-IT" w:eastAsia="en-US" w:bidi="ar-SA"/>
      </w:rPr>
    </w:lvl>
    <w:lvl w:ilvl="5" w:tplc="D234C832">
      <w:numFmt w:val="bullet"/>
      <w:lvlText w:val="•"/>
      <w:lvlJc w:val="left"/>
      <w:pPr>
        <w:ind w:left="3667" w:hanging="245"/>
      </w:pPr>
      <w:rPr>
        <w:rFonts w:hint="default"/>
        <w:lang w:val="it-IT" w:eastAsia="en-US" w:bidi="ar-SA"/>
      </w:rPr>
    </w:lvl>
    <w:lvl w:ilvl="6" w:tplc="D76020B8">
      <w:numFmt w:val="bullet"/>
      <w:lvlText w:val="•"/>
      <w:lvlJc w:val="left"/>
      <w:pPr>
        <w:ind w:left="4292" w:hanging="245"/>
      </w:pPr>
      <w:rPr>
        <w:rFonts w:hint="default"/>
        <w:lang w:val="it-IT" w:eastAsia="en-US" w:bidi="ar-SA"/>
      </w:rPr>
    </w:lvl>
    <w:lvl w:ilvl="7" w:tplc="8A1E193C">
      <w:numFmt w:val="bullet"/>
      <w:lvlText w:val="•"/>
      <w:lvlJc w:val="left"/>
      <w:pPr>
        <w:ind w:left="4917" w:hanging="245"/>
      </w:pPr>
      <w:rPr>
        <w:rFonts w:hint="default"/>
        <w:lang w:val="it-IT" w:eastAsia="en-US" w:bidi="ar-SA"/>
      </w:rPr>
    </w:lvl>
    <w:lvl w:ilvl="8" w:tplc="72D6160A">
      <w:numFmt w:val="bullet"/>
      <w:lvlText w:val="•"/>
      <w:lvlJc w:val="left"/>
      <w:pPr>
        <w:ind w:left="5543" w:hanging="245"/>
      </w:pPr>
      <w:rPr>
        <w:rFonts w:hint="default"/>
        <w:lang w:val="it-IT" w:eastAsia="en-US" w:bidi="ar-SA"/>
      </w:rPr>
    </w:lvl>
  </w:abstractNum>
  <w:abstractNum w:abstractNumId="3">
    <w:nsid w:val="22944CBA"/>
    <w:multiLevelType w:val="hybridMultilevel"/>
    <w:tmpl w:val="A69AFC14"/>
    <w:lvl w:ilvl="0" w:tplc="348A0200">
      <w:start w:val="4"/>
      <w:numFmt w:val="decimal"/>
      <w:lvlText w:val="%1."/>
      <w:lvlJc w:val="left"/>
      <w:pPr>
        <w:ind w:left="543" w:hanging="24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EBABD70">
      <w:numFmt w:val="bullet"/>
      <w:lvlText w:val="•"/>
      <w:lvlJc w:val="left"/>
      <w:pPr>
        <w:ind w:left="1165" w:hanging="245"/>
      </w:pPr>
      <w:rPr>
        <w:rFonts w:hint="default"/>
        <w:lang w:val="it-IT" w:eastAsia="en-US" w:bidi="ar-SA"/>
      </w:rPr>
    </w:lvl>
    <w:lvl w:ilvl="2" w:tplc="F29AB04E">
      <w:numFmt w:val="bullet"/>
      <w:lvlText w:val="•"/>
      <w:lvlJc w:val="left"/>
      <w:pPr>
        <w:ind w:left="1790" w:hanging="245"/>
      </w:pPr>
      <w:rPr>
        <w:rFonts w:hint="default"/>
        <w:lang w:val="it-IT" w:eastAsia="en-US" w:bidi="ar-SA"/>
      </w:rPr>
    </w:lvl>
    <w:lvl w:ilvl="3" w:tplc="57D0193E">
      <w:numFmt w:val="bullet"/>
      <w:lvlText w:val="•"/>
      <w:lvlJc w:val="left"/>
      <w:pPr>
        <w:ind w:left="2416" w:hanging="245"/>
      </w:pPr>
      <w:rPr>
        <w:rFonts w:hint="default"/>
        <w:lang w:val="it-IT" w:eastAsia="en-US" w:bidi="ar-SA"/>
      </w:rPr>
    </w:lvl>
    <w:lvl w:ilvl="4" w:tplc="E160BCFE">
      <w:numFmt w:val="bullet"/>
      <w:lvlText w:val="•"/>
      <w:lvlJc w:val="left"/>
      <w:pPr>
        <w:ind w:left="3041" w:hanging="245"/>
      </w:pPr>
      <w:rPr>
        <w:rFonts w:hint="default"/>
        <w:lang w:val="it-IT" w:eastAsia="en-US" w:bidi="ar-SA"/>
      </w:rPr>
    </w:lvl>
    <w:lvl w:ilvl="5" w:tplc="F5B4929E">
      <w:numFmt w:val="bullet"/>
      <w:lvlText w:val="•"/>
      <w:lvlJc w:val="left"/>
      <w:pPr>
        <w:ind w:left="3667" w:hanging="245"/>
      </w:pPr>
      <w:rPr>
        <w:rFonts w:hint="default"/>
        <w:lang w:val="it-IT" w:eastAsia="en-US" w:bidi="ar-SA"/>
      </w:rPr>
    </w:lvl>
    <w:lvl w:ilvl="6" w:tplc="41F6F0B0">
      <w:numFmt w:val="bullet"/>
      <w:lvlText w:val="•"/>
      <w:lvlJc w:val="left"/>
      <w:pPr>
        <w:ind w:left="4292" w:hanging="245"/>
      </w:pPr>
      <w:rPr>
        <w:rFonts w:hint="default"/>
        <w:lang w:val="it-IT" w:eastAsia="en-US" w:bidi="ar-SA"/>
      </w:rPr>
    </w:lvl>
    <w:lvl w:ilvl="7" w:tplc="5A501C76">
      <w:numFmt w:val="bullet"/>
      <w:lvlText w:val="•"/>
      <w:lvlJc w:val="left"/>
      <w:pPr>
        <w:ind w:left="4917" w:hanging="245"/>
      </w:pPr>
      <w:rPr>
        <w:rFonts w:hint="default"/>
        <w:lang w:val="it-IT" w:eastAsia="en-US" w:bidi="ar-SA"/>
      </w:rPr>
    </w:lvl>
    <w:lvl w:ilvl="8" w:tplc="5A283CAC">
      <w:numFmt w:val="bullet"/>
      <w:lvlText w:val="•"/>
      <w:lvlJc w:val="left"/>
      <w:pPr>
        <w:ind w:left="5543" w:hanging="245"/>
      </w:pPr>
      <w:rPr>
        <w:rFonts w:hint="default"/>
        <w:lang w:val="it-IT" w:eastAsia="en-US" w:bidi="ar-SA"/>
      </w:rPr>
    </w:lvl>
  </w:abstractNum>
  <w:abstractNum w:abstractNumId="4">
    <w:nsid w:val="2FE93236"/>
    <w:multiLevelType w:val="hybridMultilevel"/>
    <w:tmpl w:val="FDF6489E"/>
    <w:lvl w:ilvl="0" w:tplc="58C01832">
      <w:numFmt w:val="bullet"/>
      <w:lvlText w:val="-"/>
      <w:lvlJc w:val="left"/>
      <w:pPr>
        <w:ind w:left="298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80CCBC0">
      <w:numFmt w:val="bullet"/>
      <w:lvlText w:val="•"/>
      <w:lvlJc w:val="left"/>
      <w:pPr>
        <w:ind w:left="949" w:hanging="135"/>
      </w:pPr>
      <w:rPr>
        <w:rFonts w:hint="default"/>
        <w:lang w:val="it-IT" w:eastAsia="en-US" w:bidi="ar-SA"/>
      </w:rPr>
    </w:lvl>
    <w:lvl w:ilvl="2" w:tplc="2A541C18">
      <w:numFmt w:val="bullet"/>
      <w:lvlText w:val="•"/>
      <w:lvlJc w:val="left"/>
      <w:pPr>
        <w:ind w:left="1598" w:hanging="135"/>
      </w:pPr>
      <w:rPr>
        <w:rFonts w:hint="default"/>
        <w:lang w:val="it-IT" w:eastAsia="en-US" w:bidi="ar-SA"/>
      </w:rPr>
    </w:lvl>
    <w:lvl w:ilvl="3" w:tplc="2782FA4A">
      <w:numFmt w:val="bullet"/>
      <w:lvlText w:val="•"/>
      <w:lvlJc w:val="left"/>
      <w:pPr>
        <w:ind w:left="2248" w:hanging="135"/>
      </w:pPr>
      <w:rPr>
        <w:rFonts w:hint="default"/>
        <w:lang w:val="it-IT" w:eastAsia="en-US" w:bidi="ar-SA"/>
      </w:rPr>
    </w:lvl>
    <w:lvl w:ilvl="4" w:tplc="91B8ACC6">
      <w:numFmt w:val="bullet"/>
      <w:lvlText w:val="•"/>
      <w:lvlJc w:val="left"/>
      <w:pPr>
        <w:ind w:left="2897" w:hanging="135"/>
      </w:pPr>
      <w:rPr>
        <w:rFonts w:hint="default"/>
        <w:lang w:val="it-IT" w:eastAsia="en-US" w:bidi="ar-SA"/>
      </w:rPr>
    </w:lvl>
    <w:lvl w:ilvl="5" w:tplc="CA62C588">
      <w:numFmt w:val="bullet"/>
      <w:lvlText w:val="•"/>
      <w:lvlJc w:val="left"/>
      <w:pPr>
        <w:ind w:left="3547" w:hanging="135"/>
      </w:pPr>
      <w:rPr>
        <w:rFonts w:hint="default"/>
        <w:lang w:val="it-IT" w:eastAsia="en-US" w:bidi="ar-SA"/>
      </w:rPr>
    </w:lvl>
    <w:lvl w:ilvl="6" w:tplc="7B389F7C">
      <w:numFmt w:val="bullet"/>
      <w:lvlText w:val="•"/>
      <w:lvlJc w:val="left"/>
      <w:pPr>
        <w:ind w:left="4196" w:hanging="135"/>
      </w:pPr>
      <w:rPr>
        <w:rFonts w:hint="default"/>
        <w:lang w:val="it-IT" w:eastAsia="en-US" w:bidi="ar-SA"/>
      </w:rPr>
    </w:lvl>
    <w:lvl w:ilvl="7" w:tplc="FC9A5BA8">
      <w:numFmt w:val="bullet"/>
      <w:lvlText w:val="•"/>
      <w:lvlJc w:val="left"/>
      <w:pPr>
        <w:ind w:left="4845" w:hanging="135"/>
      </w:pPr>
      <w:rPr>
        <w:rFonts w:hint="default"/>
        <w:lang w:val="it-IT" w:eastAsia="en-US" w:bidi="ar-SA"/>
      </w:rPr>
    </w:lvl>
    <w:lvl w:ilvl="8" w:tplc="C750EF50">
      <w:numFmt w:val="bullet"/>
      <w:lvlText w:val="•"/>
      <w:lvlJc w:val="left"/>
      <w:pPr>
        <w:ind w:left="5495" w:hanging="135"/>
      </w:pPr>
      <w:rPr>
        <w:rFonts w:hint="default"/>
        <w:lang w:val="it-IT" w:eastAsia="en-US" w:bidi="ar-SA"/>
      </w:rPr>
    </w:lvl>
  </w:abstractNum>
  <w:abstractNum w:abstractNumId="5">
    <w:nsid w:val="457A2F1A"/>
    <w:multiLevelType w:val="hybridMultilevel"/>
    <w:tmpl w:val="7C10E9D8"/>
    <w:lvl w:ilvl="0" w:tplc="CAB03EEA">
      <w:start w:val="1"/>
      <w:numFmt w:val="decimal"/>
      <w:lvlText w:val="%1."/>
      <w:lvlJc w:val="left"/>
      <w:pPr>
        <w:ind w:left="543" w:hanging="24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5CC39D4">
      <w:numFmt w:val="bullet"/>
      <w:lvlText w:val="•"/>
      <w:lvlJc w:val="left"/>
      <w:pPr>
        <w:ind w:left="1165" w:hanging="245"/>
      </w:pPr>
      <w:rPr>
        <w:rFonts w:hint="default"/>
        <w:lang w:val="it-IT" w:eastAsia="en-US" w:bidi="ar-SA"/>
      </w:rPr>
    </w:lvl>
    <w:lvl w:ilvl="2" w:tplc="E7684866">
      <w:numFmt w:val="bullet"/>
      <w:lvlText w:val="•"/>
      <w:lvlJc w:val="left"/>
      <w:pPr>
        <w:ind w:left="1790" w:hanging="245"/>
      </w:pPr>
      <w:rPr>
        <w:rFonts w:hint="default"/>
        <w:lang w:val="it-IT" w:eastAsia="en-US" w:bidi="ar-SA"/>
      </w:rPr>
    </w:lvl>
    <w:lvl w:ilvl="3" w:tplc="DE6C99B4">
      <w:numFmt w:val="bullet"/>
      <w:lvlText w:val="•"/>
      <w:lvlJc w:val="left"/>
      <w:pPr>
        <w:ind w:left="2416" w:hanging="245"/>
      </w:pPr>
      <w:rPr>
        <w:rFonts w:hint="default"/>
        <w:lang w:val="it-IT" w:eastAsia="en-US" w:bidi="ar-SA"/>
      </w:rPr>
    </w:lvl>
    <w:lvl w:ilvl="4" w:tplc="FBAC8672">
      <w:numFmt w:val="bullet"/>
      <w:lvlText w:val="•"/>
      <w:lvlJc w:val="left"/>
      <w:pPr>
        <w:ind w:left="3041" w:hanging="245"/>
      </w:pPr>
      <w:rPr>
        <w:rFonts w:hint="default"/>
        <w:lang w:val="it-IT" w:eastAsia="en-US" w:bidi="ar-SA"/>
      </w:rPr>
    </w:lvl>
    <w:lvl w:ilvl="5" w:tplc="6226D326">
      <w:numFmt w:val="bullet"/>
      <w:lvlText w:val="•"/>
      <w:lvlJc w:val="left"/>
      <w:pPr>
        <w:ind w:left="3667" w:hanging="245"/>
      </w:pPr>
      <w:rPr>
        <w:rFonts w:hint="default"/>
        <w:lang w:val="it-IT" w:eastAsia="en-US" w:bidi="ar-SA"/>
      </w:rPr>
    </w:lvl>
    <w:lvl w:ilvl="6" w:tplc="0446721E">
      <w:numFmt w:val="bullet"/>
      <w:lvlText w:val="•"/>
      <w:lvlJc w:val="left"/>
      <w:pPr>
        <w:ind w:left="4292" w:hanging="245"/>
      </w:pPr>
      <w:rPr>
        <w:rFonts w:hint="default"/>
        <w:lang w:val="it-IT" w:eastAsia="en-US" w:bidi="ar-SA"/>
      </w:rPr>
    </w:lvl>
    <w:lvl w:ilvl="7" w:tplc="701C6B94">
      <w:numFmt w:val="bullet"/>
      <w:lvlText w:val="•"/>
      <w:lvlJc w:val="left"/>
      <w:pPr>
        <w:ind w:left="4917" w:hanging="245"/>
      </w:pPr>
      <w:rPr>
        <w:rFonts w:hint="default"/>
        <w:lang w:val="it-IT" w:eastAsia="en-US" w:bidi="ar-SA"/>
      </w:rPr>
    </w:lvl>
    <w:lvl w:ilvl="8" w:tplc="930E17B0">
      <w:numFmt w:val="bullet"/>
      <w:lvlText w:val="•"/>
      <w:lvlJc w:val="left"/>
      <w:pPr>
        <w:ind w:left="5543" w:hanging="245"/>
      </w:pPr>
      <w:rPr>
        <w:rFonts w:hint="default"/>
        <w:lang w:val="it-IT" w:eastAsia="en-US" w:bidi="ar-SA"/>
      </w:rPr>
    </w:lvl>
  </w:abstractNum>
  <w:abstractNum w:abstractNumId="6">
    <w:nsid w:val="47C33DDF"/>
    <w:multiLevelType w:val="hybridMultilevel"/>
    <w:tmpl w:val="992A5C9E"/>
    <w:lvl w:ilvl="0" w:tplc="8DB248DC">
      <w:numFmt w:val="bullet"/>
      <w:lvlText w:val="-"/>
      <w:lvlJc w:val="left"/>
      <w:pPr>
        <w:ind w:left="298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54AA71C">
      <w:numFmt w:val="bullet"/>
      <w:lvlText w:val="•"/>
      <w:lvlJc w:val="left"/>
      <w:pPr>
        <w:ind w:left="949" w:hanging="135"/>
      </w:pPr>
      <w:rPr>
        <w:rFonts w:hint="default"/>
        <w:lang w:val="it-IT" w:eastAsia="en-US" w:bidi="ar-SA"/>
      </w:rPr>
    </w:lvl>
    <w:lvl w:ilvl="2" w:tplc="53ECDBE0">
      <w:numFmt w:val="bullet"/>
      <w:lvlText w:val="•"/>
      <w:lvlJc w:val="left"/>
      <w:pPr>
        <w:ind w:left="1598" w:hanging="135"/>
      </w:pPr>
      <w:rPr>
        <w:rFonts w:hint="default"/>
        <w:lang w:val="it-IT" w:eastAsia="en-US" w:bidi="ar-SA"/>
      </w:rPr>
    </w:lvl>
    <w:lvl w:ilvl="3" w:tplc="D3C6DA58">
      <w:numFmt w:val="bullet"/>
      <w:lvlText w:val="•"/>
      <w:lvlJc w:val="left"/>
      <w:pPr>
        <w:ind w:left="2248" w:hanging="135"/>
      </w:pPr>
      <w:rPr>
        <w:rFonts w:hint="default"/>
        <w:lang w:val="it-IT" w:eastAsia="en-US" w:bidi="ar-SA"/>
      </w:rPr>
    </w:lvl>
    <w:lvl w:ilvl="4" w:tplc="0332CE9E">
      <w:numFmt w:val="bullet"/>
      <w:lvlText w:val="•"/>
      <w:lvlJc w:val="left"/>
      <w:pPr>
        <w:ind w:left="2897" w:hanging="135"/>
      </w:pPr>
      <w:rPr>
        <w:rFonts w:hint="default"/>
        <w:lang w:val="it-IT" w:eastAsia="en-US" w:bidi="ar-SA"/>
      </w:rPr>
    </w:lvl>
    <w:lvl w:ilvl="5" w:tplc="1E668328">
      <w:numFmt w:val="bullet"/>
      <w:lvlText w:val="•"/>
      <w:lvlJc w:val="left"/>
      <w:pPr>
        <w:ind w:left="3547" w:hanging="135"/>
      </w:pPr>
      <w:rPr>
        <w:rFonts w:hint="default"/>
        <w:lang w:val="it-IT" w:eastAsia="en-US" w:bidi="ar-SA"/>
      </w:rPr>
    </w:lvl>
    <w:lvl w:ilvl="6" w:tplc="0F021488">
      <w:numFmt w:val="bullet"/>
      <w:lvlText w:val="•"/>
      <w:lvlJc w:val="left"/>
      <w:pPr>
        <w:ind w:left="4196" w:hanging="135"/>
      </w:pPr>
      <w:rPr>
        <w:rFonts w:hint="default"/>
        <w:lang w:val="it-IT" w:eastAsia="en-US" w:bidi="ar-SA"/>
      </w:rPr>
    </w:lvl>
    <w:lvl w:ilvl="7" w:tplc="E9F851FA">
      <w:numFmt w:val="bullet"/>
      <w:lvlText w:val="•"/>
      <w:lvlJc w:val="left"/>
      <w:pPr>
        <w:ind w:left="4845" w:hanging="135"/>
      </w:pPr>
      <w:rPr>
        <w:rFonts w:hint="default"/>
        <w:lang w:val="it-IT" w:eastAsia="en-US" w:bidi="ar-SA"/>
      </w:rPr>
    </w:lvl>
    <w:lvl w:ilvl="8" w:tplc="6BDEBE7A">
      <w:numFmt w:val="bullet"/>
      <w:lvlText w:val="•"/>
      <w:lvlJc w:val="left"/>
      <w:pPr>
        <w:ind w:left="5495" w:hanging="135"/>
      </w:pPr>
      <w:rPr>
        <w:rFonts w:hint="default"/>
        <w:lang w:val="it-IT" w:eastAsia="en-US" w:bidi="ar-SA"/>
      </w:rPr>
    </w:lvl>
  </w:abstractNum>
  <w:abstractNum w:abstractNumId="7">
    <w:nsid w:val="56665CF3"/>
    <w:multiLevelType w:val="hybridMultilevel"/>
    <w:tmpl w:val="2F868362"/>
    <w:lvl w:ilvl="0" w:tplc="E2440FB2">
      <w:numFmt w:val="bullet"/>
      <w:lvlText w:val="-"/>
      <w:lvlJc w:val="left"/>
      <w:pPr>
        <w:ind w:left="298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5C413D4">
      <w:numFmt w:val="bullet"/>
      <w:lvlText w:val="•"/>
      <w:lvlJc w:val="left"/>
      <w:pPr>
        <w:ind w:left="949" w:hanging="135"/>
      </w:pPr>
      <w:rPr>
        <w:rFonts w:hint="default"/>
        <w:lang w:val="it-IT" w:eastAsia="en-US" w:bidi="ar-SA"/>
      </w:rPr>
    </w:lvl>
    <w:lvl w:ilvl="2" w:tplc="EE0831DA">
      <w:numFmt w:val="bullet"/>
      <w:lvlText w:val="•"/>
      <w:lvlJc w:val="left"/>
      <w:pPr>
        <w:ind w:left="1598" w:hanging="135"/>
      </w:pPr>
      <w:rPr>
        <w:rFonts w:hint="default"/>
        <w:lang w:val="it-IT" w:eastAsia="en-US" w:bidi="ar-SA"/>
      </w:rPr>
    </w:lvl>
    <w:lvl w:ilvl="3" w:tplc="C9A2C86A">
      <w:numFmt w:val="bullet"/>
      <w:lvlText w:val="•"/>
      <w:lvlJc w:val="left"/>
      <w:pPr>
        <w:ind w:left="2248" w:hanging="135"/>
      </w:pPr>
      <w:rPr>
        <w:rFonts w:hint="default"/>
        <w:lang w:val="it-IT" w:eastAsia="en-US" w:bidi="ar-SA"/>
      </w:rPr>
    </w:lvl>
    <w:lvl w:ilvl="4" w:tplc="220C9962">
      <w:numFmt w:val="bullet"/>
      <w:lvlText w:val="•"/>
      <w:lvlJc w:val="left"/>
      <w:pPr>
        <w:ind w:left="2897" w:hanging="135"/>
      </w:pPr>
      <w:rPr>
        <w:rFonts w:hint="default"/>
        <w:lang w:val="it-IT" w:eastAsia="en-US" w:bidi="ar-SA"/>
      </w:rPr>
    </w:lvl>
    <w:lvl w:ilvl="5" w:tplc="BE1CED9C">
      <w:numFmt w:val="bullet"/>
      <w:lvlText w:val="•"/>
      <w:lvlJc w:val="left"/>
      <w:pPr>
        <w:ind w:left="3547" w:hanging="135"/>
      </w:pPr>
      <w:rPr>
        <w:rFonts w:hint="default"/>
        <w:lang w:val="it-IT" w:eastAsia="en-US" w:bidi="ar-SA"/>
      </w:rPr>
    </w:lvl>
    <w:lvl w:ilvl="6" w:tplc="3E84D300">
      <w:numFmt w:val="bullet"/>
      <w:lvlText w:val="•"/>
      <w:lvlJc w:val="left"/>
      <w:pPr>
        <w:ind w:left="4196" w:hanging="135"/>
      </w:pPr>
      <w:rPr>
        <w:rFonts w:hint="default"/>
        <w:lang w:val="it-IT" w:eastAsia="en-US" w:bidi="ar-SA"/>
      </w:rPr>
    </w:lvl>
    <w:lvl w:ilvl="7" w:tplc="24321B2E">
      <w:numFmt w:val="bullet"/>
      <w:lvlText w:val="•"/>
      <w:lvlJc w:val="left"/>
      <w:pPr>
        <w:ind w:left="4845" w:hanging="135"/>
      </w:pPr>
      <w:rPr>
        <w:rFonts w:hint="default"/>
        <w:lang w:val="it-IT" w:eastAsia="en-US" w:bidi="ar-SA"/>
      </w:rPr>
    </w:lvl>
    <w:lvl w:ilvl="8" w:tplc="3B8842D2">
      <w:numFmt w:val="bullet"/>
      <w:lvlText w:val="•"/>
      <w:lvlJc w:val="left"/>
      <w:pPr>
        <w:ind w:left="5495" w:hanging="135"/>
      </w:pPr>
      <w:rPr>
        <w:rFonts w:hint="default"/>
        <w:lang w:val="it-IT" w:eastAsia="en-US" w:bidi="ar-SA"/>
      </w:rPr>
    </w:lvl>
  </w:abstractNum>
  <w:abstractNum w:abstractNumId="8">
    <w:nsid w:val="633E1816"/>
    <w:multiLevelType w:val="hybridMultilevel"/>
    <w:tmpl w:val="71E0070C"/>
    <w:lvl w:ilvl="0" w:tplc="9EE42EBA">
      <w:start w:val="1"/>
      <w:numFmt w:val="decimal"/>
      <w:lvlText w:val="%1."/>
      <w:lvlJc w:val="left"/>
      <w:pPr>
        <w:ind w:left="543" w:hanging="24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1F08F88">
      <w:numFmt w:val="bullet"/>
      <w:lvlText w:val="-"/>
      <w:lvlJc w:val="left"/>
      <w:pPr>
        <w:ind w:left="298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906BE7C">
      <w:numFmt w:val="bullet"/>
      <w:lvlText w:val="•"/>
      <w:lvlJc w:val="left"/>
      <w:pPr>
        <w:ind w:left="1234" w:hanging="135"/>
      </w:pPr>
      <w:rPr>
        <w:rFonts w:hint="default"/>
        <w:lang w:val="it-IT" w:eastAsia="en-US" w:bidi="ar-SA"/>
      </w:rPr>
    </w:lvl>
    <w:lvl w:ilvl="3" w:tplc="31088BCC">
      <w:numFmt w:val="bullet"/>
      <w:lvlText w:val="•"/>
      <w:lvlJc w:val="left"/>
      <w:pPr>
        <w:ind w:left="1929" w:hanging="135"/>
      </w:pPr>
      <w:rPr>
        <w:rFonts w:hint="default"/>
        <w:lang w:val="it-IT" w:eastAsia="en-US" w:bidi="ar-SA"/>
      </w:rPr>
    </w:lvl>
    <w:lvl w:ilvl="4" w:tplc="AA5AEFC4">
      <w:numFmt w:val="bullet"/>
      <w:lvlText w:val="•"/>
      <w:lvlJc w:val="left"/>
      <w:pPr>
        <w:ind w:left="2624" w:hanging="135"/>
      </w:pPr>
      <w:rPr>
        <w:rFonts w:hint="default"/>
        <w:lang w:val="it-IT" w:eastAsia="en-US" w:bidi="ar-SA"/>
      </w:rPr>
    </w:lvl>
    <w:lvl w:ilvl="5" w:tplc="D8C45D36">
      <w:numFmt w:val="bullet"/>
      <w:lvlText w:val="•"/>
      <w:lvlJc w:val="left"/>
      <w:pPr>
        <w:ind w:left="3319" w:hanging="135"/>
      </w:pPr>
      <w:rPr>
        <w:rFonts w:hint="default"/>
        <w:lang w:val="it-IT" w:eastAsia="en-US" w:bidi="ar-SA"/>
      </w:rPr>
    </w:lvl>
    <w:lvl w:ilvl="6" w:tplc="7F484BFA">
      <w:numFmt w:val="bullet"/>
      <w:lvlText w:val="•"/>
      <w:lvlJc w:val="left"/>
      <w:pPr>
        <w:ind w:left="4014" w:hanging="135"/>
      </w:pPr>
      <w:rPr>
        <w:rFonts w:hint="default"/>
        <w:lang w:val="it-IT" w:eastAsia="en-US" w:bidi="ar-SA"/>
      </w:rPr>
    </w:lvl>
    <w:lvl w:ilvl="7" w:tplc="49F0D784">
      <w:numFmt w:val="bullet"/>
      <w:lvlText w:val="•"/>
      <w:lvlJc w:val="left"/>
      <w:pPr>
        <w:ind w:left="4709" w:hanging="135"/>
      </w:pPr>
      <w:rPr>
        <w:rFonts w:hint="default"/>
        <w:lang w:val="it-IT" w:eastAsia="en-US" w:bidi="ar-SA"/>
      </w:rPr>
    </w:lvl>
    <w:lvl w:ilvl="8" w:tplc="711A6CC8">
      <w:numFmt w:val="bullet"/>
      <w:lvlText w:val="•"/>
      <w:lvlJc w:val="left"/>
      <w:pPr>
        <w:ind w:left="5404" w:hanging="135"/>
      </w:pPr>
      <w:rPr>
        <w:rFonts w:hint="default"/>
        <w:lang w:val="it-IT" w:eastAsia="en-US" w:bidi="ar-SA"/>
      </w:rPr>
    </w:lvl>
  </w:abstractNum>
  <w:abstractNum w:abstractNumId="9">
    <w:nsid w:val="640B39CB"/>
    <w:multiLevelType w:val="hybridMultilevel"/>
    <w:tmpl w:val="E03C1600"/>
    <w:lvl w:ilvl="0" w:tplc="6A2C9E7E">
      <w:numFmt w:val="bullet"/>
      <w:lvlText w:val="-"/>
      <w:lvlJc w:val="left"/>
      <w:pPr>
        <w:ind w:left="298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64AD4D4">
      <w:numFmt w:val="bullet"/>
      <w:lvlText w:val="•"/>
      <w:lvlJc w:val="left"/>
      <w:pPr>
        <w:ind w:left="949" w:hanging="135"/>
      </w:pPr>
      <w:rPr>
        <w:rFonts w:hint="default"/>
        <w:lang w:val="it-IT" w:eastAsia="en-US" w:bidi="ar-SA"/>
      </w:rPr>
    </w:lvl>
    <w:lvl w:ilvl="2" w:tplc="512C7CDC">
      <w:numFmt w:val="bullet"/>
      <w:lvlText w:val="•"/>
      <w:lvlJc w:val="left"/>
      <w:pPr>
        <w:ind w:left="1598" w:hanging="135"/>
      </w:pPr>
      <w:rPr>
        <w:rFonts w:hint="default"/>
        <w:lang w:val="it-IT" w:eastAsia="en-US" w:bidi="ar-SA"/>
      </w:rPr>
    </w:lvl>
    <w:lvl w:ilvl="3" w:tplc="87125B34">
      <w:numFmt w:val="bullet"/>
      <w:lvlText w:val="•"/>
      <w:lvlJc w:val="left"/>
      <w:pPr>
        <w:ind w:left="2248" w:hanging="135"/>
      </w:pPr>
      <w:rPr>
        <w:rFonts w:hint="default"/>
        <w:lang w:val="it-IT" w:eastAsia="en-US" w:bidi="ar-SA"/>
      </w:rPr>
    </w:lvl>
    <w:lvl w:ilvl="4" w:tplc="7136A7F6">
      <w:numFmt w:val="bullet"/>
      <w:lvlText w:val="•"/>
      <w:lvlJc w:val="left"/>
      <w:pPr>
        <w:ind w:left="2897" w:hanging="135"/>
      </w:pPr>
      <w:rPr>
        <w:rFonts w:hint="default"/>
        <w:lang w:val="it-IT" w:eastAsia="en-US" w:bidi="ar-SA"/>
      </w:rPr>
    </w:lvl>
    <w:lvl w:ilvl="5" w:tplc="120CD4B8">
      <w:numFmt w:val="bullet"/>
      <w:lvlText w:val="•"/>
      <w:lvlJc w:val="left"/>
      <w:pPr>
        <w:ind w:left="3547" w:hanging="135"/>
      </w:pPr>
      <w:rPr>
        <w:rFonts w:hint="default"/>
        <w:lang w:val="it-IT" w:eastAsia="en-US" w:bidi="ar-SA"/>
      </w:rPr>
    </w:lvl>
    <w:lvl w:ilvl="6" w:tplc="430A612A">
      <w:numFmt w:val="bullet"/>
      <w:lvlText w:val="•"/>
      <w:lvlJc w:val="left"/>
      <w:pPr>
        <w:ind w:left="4196" w:hanging="135"/>
      </w:pPr>
      <w:rPr>
        <w:rFonts w:hint="default"/>
        <w:lang w:val="it-IT" w:eastAsia="en-US" w:bidi="ar-SA"/>
      </w:rPr>
    </w:lvl>
    <w:lvl w:ilvl="7" w:tplc="E9F4D91E">
      <w:numFmt w:val="bullet"/>
      <w:lvlText w:val="•"/>
      <w:lvlJc w:val="left"/>
      <w:pPr>
        <w:ind w:left="4845" w:hanging="135"/>
      </w:pPr>
      <w:rPr>
        <w:rFonts w:hint="default"/>
        <w:lang w:val="it-IT" w:eastAsia="en-US" w:bidi="ar-SA"/>
      </w:rPr>
    </w:lvl>
    <w:lvl w:ilvl="8" w:tplc="CB16BB02">
      <w:numFmt w:val="bullet"/>
      <w:lvlText w:val="•"/>
      <w:lvlJc w:val="left"/>
      <w:pPr>
        <w:ind w:left="5495" w:hanging="135"/>
      </w:pPr>
      <w:rPr>
        <w:rFonts w:hint="default"/>
        <w:lang w:val="it-IT" w:eastAsia="en-US" w:bidi="ar-SA"/>
      </w:rPr>
    </w:lvl>
  </w:abstractNum>
  <w:abstractNum w:abstractNumId="10">
    <w:nsid w:val="79672604"/>
    <w:multiLevelType w:val="hybridMultilevel"/>
    <w:tmpl w:val="5D169892"/>
    <w:lvl w:ilvl="0" w:tplc="9BC2D662">
      <w:start w:val="1"/>
      <w:numFmt w:val="decimal"/>
      <w:lvlText w:val="%1."/>
      <w:lvlJc w:val="left"/>
      <w:pPr>
        <w:ind w:left="543" w:hanging="24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926E62A">
      <w:numFmt w:val="bullet"/>
      <w:lvlText w:val="•"/>
      <w:lvlJc w:val="left"/>
      <w:pPr>
        <w:ind w:left="1165" w:hanging="245"/>
      </w:pPr>
      <w:rPr>
        <w:rFonts w:hint="default"/>
        <w:lang w:val="it-IT" w:eastAsia="en-US" w:bidi="ar-SA"/>
      </w:rPr>
    </w:lvl>
    <w:lvl w:ilvl="2" w:tplc="9A902D2E">
      <w:numFmt w:val="bullet"/>
      <w:lvlText w:val="•"/>
      <w:lvlJc w:val="left"/>
      <w:pPr>
        <w:ind w:left="1790" w:hanging="245"/>
      </w:pPr>
      <w:rPr>
        <w:rFonts w:hint="default"/>
        <w:lang w:val="it-IT" w:eastAsia="en-US" w:bidi="ar-SA"/>
      </w:rPr>
    </w:lvl>
    <w:lvl w:ilvl="3" w:tplc="B08ECC0A">
      <w:numFmt w:val="bullet"/>
      <w:lvlText w:val="•"/>
      <w:lvlJc w:val="left"/>
      <w:pPr>
        <w:ind w:left="2416" w:hanging="245"/>
      </w:pPr>
      <w:rPr>
        <w:rFonts w:hint="default"/>
        <w:lang w:val="it-IT" w:eastAsia="en-US" w:bidi="ar-SA"/>
      </w:rPr>
    </w:lvl>
    <w:lvl w:ilvl="4" w:tplc="44F02850">
      <w:numFmt w:val="bullet"/>
      <w:lvlText w:val="•"/>
      <w:lvlJc w:val="left"/>
      <w:pPr>
        <w:ind w:left="3041" w:hanging="245"/>
      </w:pPr>
      <w:rPr>
        <w:rFonts w:hint="default"/>
        <w:lang w:val="it-IT" w:eastAsia="en-US" w:bidi="ar-SA"/>
      </w:rPr>
    </w:lvl>
    <w:lvl w:ilvl="5" w:tplc="FD60FCB6">
      <w:numFmt w:val="bullet"/>
      <w:lvlText w:val="•"/>
      <w:lvlJc w:val="left"/>
      <w:pPr>
        <w:ind w:left="3667" w:hanging="245"/>
      </w:pPr>
      <w:rPr>
        <w:rFonts w:hint="default"/>
        <w:lang w:val="it-IT" w:eastAsia="en-US" w:bidi="ar-SA"/>
      </w:rPr>
    </w:lvl>
    <w:lvl w:ilvl="6" w:tplc="61B6DCC6">
      <w:numFmt w:val="bullet"/>
      <w:lvlText w:val="•"/>
      <w:lvlJc w:val="left"/>
      <w:pPr>
        <w:ind w:left="4292" w:hanging="245"/>
      </w:pPr>
      <w:rPr>
        <w:rFonts w:hint="default"/>
        <w:lang w:val="it-IT" w:eastAsia="en-US" w:bidi="ar-SA"/>
      </w:rPr>
    </w:lvl>
    <w:lvl w:ilvl="7" w:tplc="30C2E976">
      <w:numFmt w:val="bullet"/>
      <w:lvlText w:val="•"/>
      <w:lvlJc w:val="left"/>
      <w:pPr>
        <w:ind w:left="4917" w:hanging="245"/>
      </w:pPr>
      <w:rPr>
        <w:rFonts w:hint="default"/>
        <w:lang w:val="it-IT" w:eastAsia="en-US" w:bidi="ar-SA"/>
      </w:rPr>
    </w:lvl>
    <w:lvl w:ilvl="8" w:tplc="D58E4700">
      <w:numFmt w:val="bullet"/>
      <w:lvlText w:val="•"/>
      <w:lvlJc w:val="left"/>
      <w:pPr>
        <w:ind w:left="5543" w:hanging="245"/>
      </w:pPr>
      <w:rPr>
        <w:rFonts w:hint="default"/>
        <w:lang w:val="it-IT" w:eastAsia="en-US" w:bidi="ar-SA"/>
      </w:rPr>
    </w:lvl>
  </w:abstractNum>
  <w:abstractNum w:abstractNumId="11">
    <w:nsid w:val="7EEB4F4E"/>
    <w:multiLevelType w:val="hybridMultilevel"/>
    <w:tmpl w:val="75D4B808"/>
    <w:lvl w:ilvl="0" w:tplc="8B3CF8B4">
      <w:start w:val="1"/>
      <w:numFmt w:val="decimal"/>
      <w:lvlText w:val="%1."/>
      <w:lvlJc w:val="left"/>
      <w:pPr>
        <w:ind w:left="543" w:hanging="24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CB8D8DC">
      <w:numFmt w:val="bullet"/>
      <w:lvlText w:val="•"/>
      <w:lvlJc w:val="left"/>
      <w:pPr>
        <w:ind w:left="1165" w:hanging="245"/>
      </w:pPr>
      <w:rPr>
        <w:rFonts w:hint="default"/>
        <w:lang w:val="it-IT" w:eastAsia="en-US" w:bidi="ar-SA"/>
      </w:rPr>
    </w:lvl>
    <w:lvl w:ilvl="2" w:tplc="F1666562">
      <w:numFmt w:val="bullet"/>
      <w:lvlText w:val="•"/>
      <w:lvlJc w:val="left"/>
      <w:pPr>
        <w:ind w:left="1790" w:hanging="245"/>
      </w:pPr>
      <w:rPr>
        <w:rFonts w:hint="default"/>
        <w:lang w:val="it-IT" w:eastAsia="en-US" w:bidi="ar-SA"/>
      </w:rPr>
    </w:lvl>
    <w:lvl w:ilvl="3" w:tplc="D640DF0C">
      <w:numFmt w:val="bullet"/>
      <w:lvlText w:val="•"/>
      <w:lvlJc w:val="left"/>
      <w:pPr>
        <w:ind w:left="2416" w:hanging="245"/>
      </w:pPr>
      <w:rPr>
        <w:rFonts w:hint="default"/>
        <w:lang w:val="it-IT" w:eastAsia="en-US" w:bidi="ar-SA"/>
      </w:rPr>
    </w:lvl>
    <w:lvl w:ilvl="4" w:tplc="7750C1BC">
      <w:numFmt w:val="bullet"/>
      <w:lvlText w:val="•"/>
      <w:lvlJc w:val="left"/>
      <w:pPr>
        <w:ind w:left="3041" w:hanging="245"/>
      </w:pPr>
      <w:rPr>
        <w:rFonts w:hint="default"/>
        <w:lang w:val="it-IT" w:eastAsia="en-US" w:bidi="ar-SA"/>
      </w:rPr>
    </w:lvl>
    <w:lvl w:ilvl="5" w:tplc="E362C776">
      <w:numFmt w:val="bullet"/>
      <w:lvlText w:val="•"/>
      <w:lvlJc w:val="left"/>
      <w:pPr>
        <w:ind w:left="3667" w:hanging="245"/>
      </w:pPr>
      <w:rPr>
        <w:rFonts w:hint="default"/>
        <w:lang w:val="it-IT" w:eastAsia="en-US" w:bidi="ar-SA"/>
      </w:rPr>
    </w:lvl>
    <w:lvl w:ilvl="6" w:tplc="A6BCFA74">
      <w:numFmt w:val="bullet"/>
      <w:lvlText w:val="•"/>
      <w:lvlJc w:val="left"/>
      <w:pPr>
        <w:ind w:left="4292" w:hanging="245"/>
      </w:pPr>
      <w:rPr>
        <w:rFonts w:hint="default"/>
        <w:lang w:val="it-IT" w:eastAsia="en-US" w:bidi="ar-SA"/>
      </w:rPr>
    </w:lvl>
    <w:lvl w:ilvl="7" w:tplc="E6387456">
      <w:numFmt w:val="bullet"/>
      <w:lvlText w:val="•"/>
      <w:lvlJc w:val="left"/>
      <w:pPr>
        <w:ind w:left="4917" w:hanging="245"/>
      </w:pPr>
      <w:rPr>
        <w:rFonts w:hint="default"/>
        <w:lang w:val="it-IT" w:eastAsia="en-US" w:bidi="ar-SA"/>
      </w:rPr>
    </w:lvl>
    <w:lvl w:ilvl="8" w:tplc="90AC932A">
      <w:numFmt w:val="bullet"/>
      <w:lvlText w:val="•"/>
      <w:lvlJc w:val="left"/>
      <w:pPr>
        <w:ind w:left="5543" w:hanging="245"/>
      </w:pPr>
      <w:rPr>
        <w:rFonts w:hint="default"/>
        <w:lang w:val="it-IT" w:eastAsia="en-US" w:bidi="ar-SA"/>
      </w:rPr>
    </w:lvl>
  </w:abstractNum>
  <w:abstractNum w:abstractNumId="12">
    <w:nsid w:val="7F5E0941"/>
    <w:multiLevelType w:val="hybridMultilevel"/>
    <w:tmpl w:val="6F92C7B0"/>
    <w:lvl w:ilvl="0" w:tplc="563CD45C">
      <w:start w:val="4"/>
      <w:numFmt w:val="decimal"/>
      <w:lvlText w:val="%1."/>
      <w:lvlJc w:val="left"/>
      <w:pPr>
        <w:ind w:left="543" w:hanging="24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2D03ED0">
      <w:numFmt w:val="bullet"/>
      <w:lvlText w:val="•"/>
      <w:lvlJc w:val="left"/>
      <w:pPr>
        <w:ind w:left="1165" w:hanging="245"/>
      </w:pPr>
      <w:rPr>
        <w:rFonts w:hint="default"/>
        <w:lang w:val="it-IT" w:eastAsia="en-US" w:bidi="ar-SA"/>
      </w:rPr>
    </w:lvl>
    <w:lvl w:ilvl="2" w:tplc="0562FAF0">
      <w:numFmt w:val="bullet"/>
      <w:lvlText w:val="•"/>
      <w:lvlJc w:val="left"/>
      <w:pPr>
        <w:ind w:left="1790" w:hanging="245"/>
      </w:pPr>
      <w:rPr>
        <w:rFonts w:hint="default"/>
        <w:lang w:val="it-IT" w:eastAsia="en-US" w:bidi="ar-SA"/>
      </w:rPr>
    </w:lvl>
    <w:lvl w:ilvl="3" w:tplc="6A0CD0A6">
      <w:numFmt w:val="bullet"/>
      <w:lvlText w:val="•"/>
      <w:lvlJc w:val="left"/>
      <w:pPr>
        <w:ind w:left="2416" w:hanging="245"/>
      </w:pPr>
      <w:rPr>
        <w:rFonts w:hint="default"/>
        <w:lang w:val="it-IT" w:eastAsia="en-US" w:bidi="ar-SA"/>
      </w:rPr>
    </w:lvl>
    <w:lvl w:ilvl="4" w:tplc="F41A0918">
      <w:numFmt w:val="bullet"/>
      <w:lvlText w:val="•"/>
      <w:lvlJc w:val="left"/>
      <w:pPr>
        <w:ind w:left="3041" w:hanging="245"/>
      </w:pPr>
      <w:rPr>
        <w:rFonts w:hint="default"/>
        <w:lang w:val="it-IT" w:eastAsia="en-US" w:bidi="ar-SA"/>
      </w:rPr>
    </w:lvl>
    <w:lvl w:ilvl="5" w:tplc="3EC6AB4E">
      <w:numFmt w:val="bullet"/>
      <w:lvlText w:val="•"/>
      <w:lvlJc w:val="left"/>
      <w:pPr>
        <w:ind w:left="3667" w:hanging="245"/>
      </w:pPr>
      <w:rPr>
        <w:rFonts w:hint="default"/>
        <w:lang w:val="it-IT" w:eastAsia="en-US" w:bidi="ar-SA"/>
      </w:rPr>
    </w:lvl>
    <w:lvl w:ilvl="6" w:tplc="44E68920">
      <w:numFmt w:val="bullet"/>
      <w:lvlText w:val="•"/>
      <w:lvlJc w:val="left"/>
      <w:pPr>
        <w:ind w:left="4292" w:hanging="245"/>
      </w:pPr>
      <w:rPr>
        <w:rFonts w:hint="default"/>
        <w:lang w:val="it-IT" w:eastAsia="en-US" w:bidi="ar-SA"/>
      </w:rPr>
    </w:lvl>
    <w:lvl w:ilvl="7" w:tplc="371CAE8E">
      <w:numFmt w:val="bullet"/>
      <w:lvlText w:val="•"/>
      <w:lvlJc w:val="left"/>
      <w:pPr>
        <w:ind w:left="4917" w:hanging="245"/>
      </w:pPr>
      <w:rPr>
        <w:rFonts w:hint="default"/>
        <w:lang w:val="it-IT" w:eastAsia="en-US" w:bidi="ar-SA"/>
      </w:rPr>
    </w:lvl>
    <w:lvl w:ilvl="8" w:tplc="11CC0304">
      <w:numFmt w:val="bullet"/>
      <w:lvlText w:val="•"/>
      <w:lvlJc w:val="left"/>
      <w:pPr>
        <w:ind w:left="5543" w:hanging="245"/>
      </w:pPr>
      <w:rPr>
        <w:rFonts w:hint="default"/>
        <w:lang w:val="it-IT" w:eastAsia="en-US" w:bidi="ar-SA"/>
      </w:rPr>
    </w:lvl>
  </w:abstractNum>
  <w:num w:numId="1">
    <w:abstractNumId w:val="11"/>
  </w:num>
  <w:num w:numId="2">
    <w:abstractNumId w:val="2"/>
  </w:num>
  <w:num w:numId="3">
    <w:abstractNumId w:val="1"/>
  </w:num>
  <w:num w:numId="4">
    <w:abstractNumId w:val="3"/>
  </w:num>
  <w:num w:numId="5">
    <w:abstractNumId w:val="10"/>
  </w:num>
  <w:num w:numId="6">
    <w:abstractNumId w:val="6"/>
  </w:num>
  <w:num w:numId="7">
    <w:abstractNumId w:val="9"/>
  </w:num>
  <w:num w:numId="8">
    <w:abstractNumId w:val="8"/>
  </w:num>
  <w:num w:numId="9">
    <w:abstractNumId w:val="7"/>
  </w:num>
  <w:num w:numId="10">
    <w:abstractNumId w:val="0"/>
  </w:num>
  <w:num w:numId="11">
    <w:abstractNumId w:val="4"/>
  </w:num>
  <w:num w:numId="12">
    <w:abstractNumId w:val="12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compat/>
  <w:rsids>
    <w:rsidRoot w:val="00643FFE"/>
    <w:rsid w:val="000D7038"/>
    <w:rsid w:val="00152DA9"/>
    <w:rsid w:val="0016727D"/>
    <w:rsid w:val="00187235"/>
    <w:rsid w:val="00194580"/>
    <w:rsid w:val="001A2CB3"/>
    <w:rsid w:val="001A3653"/>
    <w:rsid w:val="00205EF6"/>
    <w:rsid w:val="002E3A14"/>
    <w:rsid w:val="00316239"/>
    <w:rsid w:val="003568C8"/>
    <w:rsid w:val="003E32CF"/>
    <w:rsid w:val="00423956"/>
    <w:rsid w:val="00455777"/>
    <w:rsid w:val="00490350"/>
    <w:rsid w:val="004C328D"/>
    <w:rsid w:val="004D0512"/>
    <w:rsid w:val="004F287F"/>
    <w:rsid w:val="005601B6"/>
    <w:rsid w:val="00617AF0"/>
    <w:rsid w:val="00643FFE"/>
    <w:rsid w:val="007C3740"/>
    <w:rsid w:val="00825E93"/>
    <w:rsid w:val="00836BA3"/>
    <w:rsid w:val="00867F6A"/>
    <w:rsid w:val="008E1EFA"/>
    <w:rsid w:val="009805F8"/>
    <w:rsid w:val="009C6818"/>
    <w:rsid w:val="009E5654"/>
    <w:rsid w:val="00A16F7F"/>
    <w:rsid w:val="00AB0F4A"/>
    <w:rsid w:val="00AB1D9A"/>
    <w:rsid w:val="00C274CD"/>
    <w:rsid w:val="00C32F57"/>
    <w:rsid w:val="00C455B9"/>
    <w:rsid w:val="00DC2A41"/>
    <w:rsid w:val="00DE2ED6"/>
    <w:rsid w:val="00E454DD"/>
    <w:rsid w:val="00E50A8B"/>
    <w:rsid w:val="00EA1010"/>
    <w:rsid w:val="00ED48A7"/>
    <w:rsid w:val="00F059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43FFE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3FFE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43FFE"/>
    <w:pPr>
      <w:spacing w:before="164"/>
      <w:ind w:left="298"/>
    </w:pPr>
  </w:style>
  <w:style w:type="paragraph" w:styleId="Corpodeltesto">
    <w:name w:val="Body Text"/>
    <w:basedOn w:val="Normale"/>
    <w:link w:val="CorpodeltestoCarattere"/>
    <w:uiPriority w:val="1"/>
    <w:qFormat/>
    <w:rsid w:val="00643FFE"/>
    <w:pPr>
      <w:spacing w:before="135"/>
    </w:pPr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643FFE"/>
    <w:rPr>
      <w:rFonts w:ascii="Microsoft Sans Serif" w:eastAsia="Microsoft Sans Serif" w:hAnsi="Microsoft Sans Serif" w:cs="Microsoft Sans Seri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12</Pages>
  <Words>7375</Words>
  <Characters>42039</Characters>
  <Application>Microsoft Office Word</Application>
  <DocSecurity>0</DocSecurity>
  <Lines>350</Lines>
  <Paragraphs>98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pdl3</dc:creator>
  <cp:lastModifiedBy>pdl3</cp:lastModifiedBy>
  <cp:revision>19</cp:revision>
  <dcterms:created xsi:type="dcterms:W3CDTF">2026-06-23T11:29:00Z</dcterms:created>
  <dcterms:modified xsi:type="dcterms:W3CDTF">2026-06-24T10:22:00Z</dcterms:modified>
</cp:coreProperties>
</file>